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EC" w:rsidRDefault="00512EDF">
      <w:pPr>
        <w:widowControl w:val="0"/>
        <w:ind w:left="4956" w:firstLine="708"/>
        <w:outlineLvl w:val="1"/>
      </w:pPr>
      <w:r>
        <w:t>УТВЕРЖДЕНА</w:t>
      </w:r>
    </w:p>
    <w:p w:rsidR="00B019EC" w:rsidRDefault="00512EDF">
      <w:pPr>
        <w:widowControl w:val="0"/>
        <w:ind w:left="5664"/>
        <w:outlineLvl w:val="1"/>
      </w:pPr>
      <w:r>
        <w:t xml:space="preserve">постановлением администрации </w:t>
      </w:r>
    </w:p>
    <w:p w:rsidR="00B019EC" w:rsidRDefault="00512EDF">
      <w:pPr>
        <w:widowControl w:val="0"/>
        <w:ind w:left="5664"/>
        <w:outlineLvl w:val="1"/>
      </w:pPr>
      <w:r>
        <w:t xml:space="preserve">городского округа ЗАТО Свободный </w:t>
      </w:r>
    </w:p>
    <w:p w:rsidR="00B019EC" w:rsidRDefault="00512EDF">
      <w:pPr>
        <w:widowControl w:val="0"/>
        <w:ind w:left="4956" w:firstLine="708"/>
        <w:outlineLvl w:val="1"/>
      </w:pPr>
      <w:r>
        <w:t xml:space="preserve">от « </w:t>
      </w:r>
      <w:r w:rsidR="005E0F02">
        <w:rPr>
          <w:u w:val="single"/>
        </w:rPr>
        <w:t>30</w:t>
      </w:r>
      <w:r>
        <w:rPr>
          <w:u w:val="single"/>
        </w:rPr>
        <w:t xml:space="preserve">  </w:t>
      </w:r>
      <w:r>
        <w:t>»</w:t>
      </w:r>
      <w:r>
        <w:rPr>
          <w:u w:val="single"/>
        </w:rPr>
        <w:t xml:space="preserve">   </w:t>
      </w:r>
      <w:r w:rsidR="005E0F02">
        <w:rPr>
          <w:u w:val="single"/>
        </w:rPr>
        <w:t>08</w:t>
      </w:r>
      <w:r>
        <w:rPr>
          <w:u w:val="single"/>
        </w:rPr>
        <w:t xml:space="preserve">  </w:t>
      </w:r>
      <w:r>
        <w:t xml:space="preserve">2022 года № </w:t>
      </w:r>
      <w:r w:rsidR="005E0F02">
        <w:rPr>
          <w:u w:val="single"/>
        </w:rPr>
        <w:t>482</w:t>
      </w:r>
      <w:bookmarkStart w:id="0" w:name="_GoBack"/>
      <w:bookmarkEnd w:id="0"/>
      <w:r>
        <w:rPr>
          <w:u w:val="single"/>
        </w:rPr>
        <w:t xml:space="preserve">   </w:t>
      </w: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512EDF">
      <w:pPr>
        <w:widowControl w:val="0"/>
        <w:jc w:val="center"/>
        <w:outlineLvl w:val="1"/>
        <w:rPr>
          <w:sz w:val="48"/>
          <w:szCs w:val="48"/>
        </w:rPr>
      </w:pPr>
      <w:r>
        <w:rPr>
          <w:sz w:val="48"/>
          <w:szCs w:val="48"/>
        </w:rPr>
        <w:t>МУНИЦИПАЛЬНАЯ ПРОГРАММА</w:t>
      </w:r>
    </w:p>
    <w:p w:rsidR="00B019EC" w:rsidRDefault="00B019EC">
      <w:pPr>
        <w:widowControl w:val="0"/>
        <w:jc w:val="center"/>
        <w:outlineLvl w:val="1"/>
        <w:rPr>
          <w:sz w:val="36"/>
          <w:szCs w:val="36"/>
        </w:rPr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512EDF">
      <w:pPr>
        <w:widowControl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«</w:t>
      </w:r>
      <w:bookmarkStart w:id="1" w:name="OLE_LINK85"/>
      <w:r>
        <w:rPr>
          <w:sz w:val="36"/>
          <w:szCs w:val="36"/>
        </w:rPr>
        <w:t>Развитие городского хозяйства</w:t>
      </w:r>
      <w:bookmarkEnd w:id="1"/>
      <w:r>
        <w:rPr>
          <w:sz w:val="36"/>
          <w:szCs w:val="36"/>
        </w:rPr>
        <w:t>»</w:t>
      </w:r>
    </w:p>
    <w:p w:rsidR="00B019EC" w:rsidRDefault="00B019EC">
      <w:pPr>
        <w:widowControl w:val="0"/>
        <w:jc w:val="center"/>
        <w:outlineLvl w:val="1"/>
        <w:rPr>
          <w:sz w:val="36"/>
          <w:szCs w:val="36"/>
        </w:rPr>
      </w:pPr>
    </w:p>
    <w:p w:rsidR="00B019EC" w:rsidRDefault="00512EDF">
      <w:pPr>
        <w:widowControl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на 2023-2030 годы </w:t>
      </w: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B019EC">
      <w:pPr>
        <w:widowControl w:val="0"/>
        <w:jc w:val="right"/>
        <w:outlineLvl w:val="1"/>
      </w:pPr>
    </w:p>
    <w:p w:rsidR="00B019EC" w:rsidRDefault="00512EDF">
      <w:pPr>
        <w:widowControl w:val="0"/>
        <w:jc w:val="center"/>
        <w:outlineLvl w:val="1"/>
      </w:pPr>
      <w:r>
        <w:t xml:space="preserve">Городской </w:t>
      </w:r>
      <w:r>
        <w:t>округ ЗАТО Свободный</w:t>
      </w:r>
    </w:p>
    <w:p w:rsidR="00B019EC" w:rsidRDefault="00512EDF">
      <w:pPr>
        <w:widowControl w:val="0"/>
        <w:jc w:val="center"/>
        <w:outlineLvl w:val="1"/>
        <w:sectPr w:rsidR="00B019EC">
          <w:headerReference w:type="default" r:id="rId7"/>
          <w:pgSz w:w="11906" w:h="16838"/>
          <w:pgMar w:top="1276" w:right="567" w:bottom="1134" w:left="1417" w:header="567" w:footer="0" w:gutter="0"/>
          <w:pgNumType w:start="2"/>
          <w:cols w:space="720"/>
          <w:formProt w:val="0"/>
          <w:docGrid w:linePitch="100"/>
        </w:sectPr>
      </w:pPr>
      <w:r>
        <w:t>2022 год</w:t>
      </w: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городского хозяйства»</w:t>
      </w:r>
    </w:p>
    <w:p w:rsidR="00B019EC" w:rsidRDefault="00B019EC">
      <w:pPr>
        <w:widowControl w:val="0"/>
        <w:jc w:val="both"/>
        <w:rPr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8"/>
        <w:gridCol w:w="5537"/>
      </w:tblGrid>
      <w:tr w:rsidR="00B019EC">
        <w:trPr>
          <w:trHeight w:val="400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программы: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</w:t>
            </w:r>
            <w:r>
              <w:rPr>
                <w:sz w:val="28"/>
                <w:szCs w:val="28"/>
              </w:rPr>
              <w:t xml:space="preserve"> Программы)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Программы: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 w:rsidR="00B019EC">
        <w:trPr>
          <w:trHeight w:val="400"/>
        </w:trPr>
        <w:tc>
          <w:tcPr>
            <w:tcW w:w="4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2023-2030 годы</w:t>
            </w:r>
          </w:p>
        </w:tc>
      </w:tr>
      <w:tr w:rsidR="00B019EC">
        <w:trPr>
          <w:trHeight w:val="400"/>
        </w:trPr>
        <w:tc>
          <w:tcPr>
            <w:tcW w:w="4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Цель: Создание условий для повышения уровня комфортности проживания населения на территории городского округа </w:t>
            </w:r>
            <w:r>
              <w:rPr>
                <w:color w:val="000000"/>
                <w:sz w:val="28"/>
                <w:szCs w:val="28"/>
              </w:rPr>
              <w:t>Задачи:</w:t>
            </w:r>
          </w:p>
          <w:p w:rsidR="00B019EC" w:rsidRDefault="00512ED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Повышение качества и безопасности проживания населения.</w:t>
            </w:r>
          </w:p>
          <w:p w:rsidR="00B019EC" w:rsidRDefault="00512ED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Повышение надежности систем и качества предоставляемых коммунальных услуг.</w:t>
            </w:r>
          </w:p>
          <w:p w:rsidR="00B019EC" w:rsidRDefault="00512ED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) Повышение уровня благоустройства городского округа.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Сохранение и развитие  автомобильных дорог и улично-дорожной сети.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Модернизация оборудования систем теплоснабжения, водоснабжения, электроснабжения с использованием энергоэффективного оборудования</w:t>
            </w:r>
            <w:r>
              <w:rPr>
                <w:sz w:val="28"/>
                <w:szCs w:val="28"/>
              </w:rPr>
              <w:t xml:space="preserve"> с высоким коэффициентом полезного действия</w:t>
            </w:r>
          </w:p>
        </w:tc>
      </w:tr>
      <w:tr w:rsidR="00B019EC">
        <w:trPr>
          <w:trHeight w:val="600"/>
        </w:trPr>
        <w:tc>
          <w:tcPr>
            <w:tcW w:w="4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качества условий проживания населения и улучшения жилищных условий.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коммунальной инфраструктуры.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 современной городской среды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</w:t>
            </w:r>
            <w:r>
              <w:rPr>
                <w:sz w:val="28"/>
                <w:szCs w:val="28"/>
              </w:rPr>
              <w:t xml:space="preserve"> дорожной деятельности.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Энергосбережение и повышение энергоэффективности систем коммунальной инфраструктуры</w:t>
            </w:r>
          </w:p>
        </w:tc>
      </w:tr>
      <w:tr w:rsidR="00B019EC">
        <w:trPr>
          <w:trHeight w:val="600"/>
        </w:trPr>
        <w:tc>
          <w:tcPr>
            <w:tcW w:w="4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многоквартирных домов, в которых проведен капитальный ремонт общего имущества.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Повышение качества питьевой воды.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Доля выполненных мероприятий по </w:t>
            </w:r>
            <w:r>
              <w:rPr>
                <w:sz w:val="28"/>
                <w:szCs w:val="28"/>
              </w:rPr>
              <w:lastRenderedPageBreak/>
              <w:t>благоустройству  городского округа.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Доля протяженности автомобильных дорог и улично-дорожной сети, в отношении которых выполнены работы по содержанию.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Снижение потерь в системах теп</w:t>
            </w:r>
            <w:r>
              <w:rPr>
                <w:sz w:val="28"/>
                <w:szCs w:val="28"/>
              </w:rPr>
              <w:t>лоснабжения, электроснабжения</w:t>
            </w:r>
          </w:p>
        </w:tc>
      </w:tr>
      <w:tr w:rsidR="00B019EC">
        <w:trPr>
          <w:trHeight w:val="406"/>
        </w:trPr>
        <w:tc>
          <w:tcPr>
            <w:tcW w:w="4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  <w:shd w:val="clear" w:color="auto" w:fill="FFFFFF"/>
              </w:rPr>
              <w:t>437 291,4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150 700,8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271 590,6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7 500,0 </w:t>
            </w:r>
            <w:r>
              <w:rPr>
                <w:sz w:val="28"/>
                <w:szCs w:val="28"/>
              </w:rPr>
              <w:t>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7 500,0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2" w:name="OLE_LINK1"/>
            <w:bookmarkStart w:id="3" w:name="OLE_LINK2"/>
            <w:r>
              <w:rPr>
                <w:sz w:val="28"/>
                <w:szCs w:val="28"/>
              </w:rPr>
              <w:t>2027 год – 0,0 тыс. руб.;</w:t>
            </w:r>
            <w:bookmarkEnd w:id="2"/>
            <w:bookmarkEnd w:id="3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4" w:name="OLE_LINK3"/>
            <w:bookmarkStart w:id="5" w:name="OLE_LINK4"/>
            <w:r>
              <w:rPr>
                <w:sz w:val="28"/>
                <w:szCs w:val="28"/>
              </w:rPr>
              <w:t>0</w:t>
            </w:r>
            <w:bookmarkEnd w:id="4"/>
            <w:bookmarkEnd w:id="5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  <w:bookmarkStart w:id="6" w:name="OLE_LINK5"/>
            <w:bookmarkStart w:id="7" w:name="OLE_LINK6"/>
            <w:bookmarkEnd w:id="6"/>
            <w:bookmarkEnd w:id="7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</w:t>
            </w:r>
            <w:r>
              <w:rPr>
                <w:sz w:val="28"/>
                <w:szCs w:val="28"/>
                <w:shd w:val="clear" w:color="auto" w:fill="FFFFFF"/>
              </w:rPr>
              <w:t xml:space="preserve"> 436 788,7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150 454,1 тыс. </w:t>
            </w:r>
            <w:r>
              <w:rPr>
                <w:sz w:val="28"/>
                <w:szCs w:val="28"/>
              </w:rPr>
              <w:t>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271 334,6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7 500,0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7 500,0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8" w:name="OLE_LINK110"/>
            <w:bookmarkStart w:id="9" w:name="OLE_LINK210"/>
            <w:r>
              <w:rPr>
                <w:sz w:val="28"/>
                <w:szCs w:val="28"/>
              </w:rPr>
              <w:t>2027 год – 0,0 тыс. руб.;</w:t>
            </w:r>
            <w:bookmarkEnd w:id="8"/>
            <w:bookmarkEnd w:id="9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10" w:name="OLE_LINK31"/>
            <w:bookmarkStart w:id="11" w:name="OLE_LINK410"/>
            <w:r>
              <w:rPr>
                <w:sz w:val="28"/>
                <w:szCs w:val="28"/>
              </w:rPr>
              <w:t>0</w:t>
            </w:r>
            <w:bookmarkEnd w:id="10"/>
            <w:bookmarkEnd w:id="11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</w:t>
            </w:r>
            <w:r>
              <w:rPr>
                <w:sz w:val="28"/>
                <w:szCs w:val="28"/>
                <w:shd w:val="clear" w:color="auto" w:fill="FFFFFF"/>
              </w:rPr>
              <w:t>502,7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(по </w:t>
            </w:r>
            <w:r>
              <w:rPr>
                <w:sz w:val="28"/>
                <w:szCs w:val="28"/>
              </w:rPr>
              <w:t>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246,7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256,0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12" w:name="OLE_LINK111"/>
            <w:bookmarkStart w:id="13" w:name="OLE_LINK211"/>
            <w:r>
              <w:rPr>
                <w:sz w:val="28"/>
                <w:szCs w:val="28"/>
              </w:rPr>
              <w:t>2027 год – 0,0 тыс. руб.;</w:t>
            </w:r>
            <w:bookmarkEnd w:id="12"/>
            <w:bookmarkEnd w:id="13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14" w:name="OLE_LINK310"/>
            <w:bookmarkStart w:id="15" w:name="OLE_LINK411"/>
            <w:r>
              <w:rPr>
                <w:sz w:val="28"/>
                <w:szCs w:val="28"/>
              </w:rPr>
              <w:t>0</w:t>
            </w:r>
            <w:bookmarkEnd w:id="14"/>
            <w:bookmarkEnd w:id="15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  <w:bookmarkStart w:id="16" w:name="OLE_LINK11"/>
            <w:bookmarkEnd w:id="16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0,0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17" w:name="OLE_LINK112"/>
            <w:bookmarkStart w:id="18" w:name="OLE_LINK212"/>
            <w:r>
              <w:rPr>
                <w:sz w:val="28"/>
                <w:szCs w:val="28"/>
              </w:rPr>
              <w:t>2027 год – 0,0 тыс. руб.;</w:t>
            </w:r>
            <w:bookmarkEnd w:id="17"/>
            <w:bookmarkEnd w:id="18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19" w:name="OLE_LINK311"/>
            <w:bookmarkStart w:id="20" w:name="OLE_LINK412"/>
            <w:r>
              <w:rPr>
                <w:sz w:val="28"/>
                <w:szCs w:val="28"/>
              </w:rPr>
              <w:t>0</w:t>
            </w:r>
            <w:bookmarkEnd w:id="19"/>
            <w:bookmarkEnd w:id="20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21" w:name="OLE_LINK113"/>
            <w:bookmarkStart w:id="22" w:name="OLE_LINK213"/>
            <w:r>
              <w:rPr>
                <w:sz w:val="28"/>
                <w:szCs w:val="28"/>
              </w:rPr>
              <w:t>2027 год – 0,0 тыс. руб.;</w:t>
            </w:r>
            <w:bookmarkEnd w:id="21"/>
            <w:bookmarkEnd w:id="22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23" w:name="OLE_LINK312"/>
            <w:bookmarkStart w:id="24" w:name="OLE_LINK413"/>
            <w:r>
              <w:rPr>
                <w:sz w:val="28"/>
                <w:szCs w:val="28"/>
              </w:rPr>
              <w:t>0</w:t>
            </w:r>
            <w:bookmarkEnd w:id="23"/>
            <w:bookmarkEnd w:id="24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руб..</w:t>
            </w:r>
          </w:p>
        </w:tc>
      </w:tr>
      <w:tr w:rsidR="00B019EC">
        <w:trPr>
          <w:trHeight w:val="600"/>
        </w:trPr>
        <w:tc>
          <w:tcPr>
            <w:tcW w:w="4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 размещения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сети Интернет</w:t>
            </w:r>
          </w:p>
        </w:tc>
        <w:tc>
          <w:tcPr>
            <w:tcW w:w="5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адм-затосвободный.рф</w:t>
            </w:r>
          </w:p>
        </w:tc>
      </w:tr>
    </w:tbl>
    <w:p w:rsidR="00B019EC" w:rsidRDefault="00B019EC">
      <w:pPr>
        <w:widowControl w:val="0"/>
        <w:jc w:val="both"/>
        <w:rPr>
          <w:sz w:val="28"/>
          <w:szCs w:val="28"/>
        </w:rPr>
      </w:pPr>
    </w:p>
    <w:p w:rsidR="00B019EC" w:rsidRDefault="00512EDF">
      <w:pPr>
        <w:spacing w:after="200"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Раздел 1. Характеристика и анализ текущего состояния городского хозяйства городского округа ЗАТО Свободный.</w:t>
      </w:r>
    </w:p>
    <w:p w:rsidR="00B019EC" w:rsidRDefault="0051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приоритетов национальной </w:t>
      </w:r>
      <w:r>
        <w:rPr>
          <w:sz w:val="28"/>
          <w:szCs w:val="28"/>
        </w:rPr>
        <w:t>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Российской Федерации характеризуется низким качеством п</w:t>
      </w:r>
      <w:r>
        <w:rPr>
          <w:sz w:val="28"/>
          <w:szCs w:val="28"/>
        </w:rPr>
        <w:t>редоставления коммунальных услуг, неэффективным использованием природных ресурсов, загрязнением окружающей среды.</w:t>
      </w:r>
    </w:p>
    <w:p w:rsidR="00B019EC" w:rsidRDefault="0051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возникновения этих проблем являются:</w:t>
      </w:r>
    </w:p>
    <w:p w:rsidR="00B019EC" w:rsidRDefault="0051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B019EC" w:rsidRDefault="0051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B019EC" w:rsidRDefault="0051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B019EC" w:rsidRDefault="0051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узлы и агрегаты объектов жилищно-коммунального комплекса морально устарели и физически изношены.</w:t>
      </w:r>
    </w:p>
    <w:p w:rsidR="00B019EC" w:rsidRDefault="0051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жилищном фонде городского округа ЗАТО Свободный, переданном из Министерства обороны Российской Федерации администрации городского округа ЗАТО Свобо</w:t>
      </w:r>
      <w:r>
        <w:rPr>
          <w:sz w:val="28"/>
          <w:szCs w:val="28"/>
        </w:rPr>
        <w:t xml:space="preserve">дный, в связи с невыполненным капитальным ремонтом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B019EC" w:rsidRDefault="0051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без реализации неотложных мер по повышению уровня благоустройства</w:t>
      </w:r>
      <w:r>
        <w:rPr>
          <w:sz w:val="28"/>
          <w:szCs w:val="28"/>
        </w:rPr>
        <w:t xml:space="preserve"> территории городского округа ЗАТО Свободный возможно </w:t>
      </w:r>
      <w:r>
        <w:rPr>
          <w:sz w:val="28"/>
          <w:szCs w:val="28"/>
        </w:rPr>
        <w:lastRenderedPageBreak/>
        <w:t>снижение имеющегося на данный момент потенциала, эффективного обслуживания населения, а также обеспечения надлежащего уровня безопасности жизнедеятельности и охраны окружающей среды.</w:t>
      </w:r>
    </w:p>
    <w:p w:rsidR="00B019EC" w:rsidRDefault="0051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мероприятий по реконструкции и капитальному ремонту объектов коммунальной инфраструктуры, капитальному ремонту многоквартирных домов в рамках действующей программы, повышению уровня благоустройства территории позволит:</w:t>
      </w:r>
    </w:p>
    <w:p w:rsidR="00B019EC" w:rsidRDefault="0051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более комфортные условия</w:t>
      </w:r>
      <w:r>
        <w:rPr>
          <w:sz w:val="28"/>
          <w:szCs w:val="28"/>
        </w:rPr>
        <w:t xml:space="preserve"> проживания населения путем повышения качества предоставляемых коммунальных услуг и улучшения жилищных условий в многоквартирных домах;</w:t>
      </w:r>
    </w:p>
    <w:p w:rsidR="00B019EC" w:rsidRDefault="0051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позитивные тенденции в социально-экономическом развитии городского округа ЗАТО Свободный и, как следстви</w:t>
      </w:r>
      <w:r>
        <w:rPr>
          <w:sz w:val="28"/>
          <w:szCs w:val="28"/>
        </w:rPr>
        <w:t>е, повысить качество жизни населения.</w:t>
      </w:r>
    </w:p>
    <w:p w:rsidR="00B019EC" w:rsidRDefault="0051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муниципальной программы с помощью использования программно-целевого метода позволит:</w:t>
      </w:r>
    </w:p>
    <w:p w:rsidR="00B019EC" w:rsidRDefault="0051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изменить качественное состояние условий проживания в городском округе ЗАТО Свободный;</w:t>
      </w:r>
    </w:p>
    <w:p w:rsidR="00B019EC" w:rsidRDefault="0051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социальн</w:t>
      </w:r>
      <w:r>
        <w:rPr>
          <w:sz w:val="28"/>
          <w:szCs w:val="28"/>
        </w:rPr>
        <w:t>о-экономическое развитие городского округа;</w:t>
      </w:r>
    </w:p>
    <w:p w:rsidR="00B019EC" w:rsidRDefault="0051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дальнейшем скоординировать привлечение средств федерального бюджета, бюджета Свердловской области и бюджета городского округа ЗАТО Свободный.</w:t>
      </w:r>
    </w:p>
    <w:p w:rsidR="00B019EC" w:rsidRDefault="00512EDF">
      <w:pPr>
        <w:rPr>
          <w:sz w:val="28"/>
          <w:szCs w:val="28"/>
        </w:rPr>
      </w:pPr>
      <w:r>
        <w:br w:type="page"/>
      </w: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ПОДПРОГРАММА 1. Обеспечение качества условий проживания </w:t>
      </w:r>
      <w:r>
        <w:rPr>
          <w:sz w:val="28"/>
          <w:szCs w:val="28"/>
        </w:rPr>
        <w:t>населения и улучшения жилищных условий.</w:t>
      </w:r>
    </w:p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«Обеспечение качества условий проживания населения и улучшения жилищных условий».</w:t>
      </w:r>
    </w:p>
    <w:p w:rsidR="00B019EC" w:rsidRDefault="00B019EC">
      <w:pPr>
        <w:widowControl w:val="0"/>
        <w:jc w:val="both"/>
        <w:rPr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4"/>
        <w:gridCol w:w="4761"/>
      </w:tblGrid>
      <w:tr w:rsidR="00B019EC">
        <w:trPr>
          <w:trHeight w:val="400"/>
        </w:trPr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</w:t>
            </w:r>
            <w:r>
              <w:rPr>
                <w:sz w:val="28"/>
                <w:szCs w:val="28"/>
              </w:rPr>
              <w:t>ва)</w:t>
            </w:r>
          </w:p>
        </w:tc>
      </w:tr>
      <w:tr w:rsidR="00B019EC">
        <w:trPr>
          <w:trHeight w:val="4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2023-2030 годы</w:t>
            </w:r>
          </w:p>
        </w:tc>
      </w:tr>
      <w:tr w:rsidR="00B019EC">
        <w:trPr>
          <w:trHeight w:val="4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качества и безопасности проживания населения.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комфортных условий проживания, повышения качества и условий жизни населения.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Повышение </w:t>
            </w:r>
            <w:r>
              <w:rPr>
                <w:sz w:val="28"/>
                <w:szCs w:val="28"/>
              </w:rPr>
              <w:t>энергоэффективности использования энергетических ресурсов в жилищной сфере.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Исполнение иных полномочий в жилищной сфере.</w:t>
            </w:r>
          </w:p>
        </w:tc>
      </w:tr>
      <w:tr w:rsidR="00B019EC">
        <w:trPr>
          <w:trHeight w:val="6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подпрограммы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Наличие ветхого и аварийного жилья;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Количество многоквартирных домов, в которых п</w:t>
            </w:r>
            <w:r>
              <w:rPr>
                <w:sz w:val="28"/>
                <w:szCs w:val="28"/>
              </w:rPr>
              <w:t>роведен капитальный ремонт общего имущества;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Уровень оснащенности индивидуальными приборами учета муниципальных квартир в многоквартирных домах;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количества обращений граждан на ненадлежащее качество жилищных услуг.</w:t>
            </w:r>
          </w:p>
        </w:tc>
      </w:tr>
      <w:tr w:rsidR="00B019EC">
        <w:trPr>
          <w:trHeight w:val="22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</w:t>
            </w:r>
            <w:r>
              <w:rPr>
                <w:sz w:val="28"/>
                <w:szCs w:val="28"/>
                <w:shd w:val="clear" w:color="auto" w:fill="FFFFFF"/>
              </w:rPr>
              <w:t>23 538,5</w:t>
            </w:r>
            <w:bookmarkStart w:id="25" w:name="OLE_LINK18"/>
            <w:bookmarkStart w:id="26" w:name="OLE_LINK19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bookmarkEnd w:id="25"/>
            <w:bookmarkEnd w:id="26"/>
            <w:r>
              <w:rPr>
                <w:sz w:val="28"/>
                <w:szCs w:val="28"/>
                <w:shd w:val="clear" w:color="auto" w:fill="FFFFFF"/>
              </w:rPr>
              <w:t>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 том числе: (по годам реализ</w:t>
            </w:r>
            <w:r>
              <w:rPr>
                <w:sz w:val="28"/>
                <w:szCs w:val="28"/>
              </w:rPr>
              <w:t>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11 964,2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11 574,3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27" w:name="OLE_LINK114"/>
            <w:bookmarkStart w:id="28" w:name="OLE_LINK214"/>
            <w:r>
              <w:rPr>
                <w:sz w:val="28"/>
                <w:szCs w:val="28"/>
              </w:rPr>
              <w:t>2027 год – 0,0 тыс. руб.;</w:t>
            </w:r>
            <w:bookmarkEnd w:id="27"/>
            <w:bookmarkEnd w:id="28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</w:t>
            </w:r>
            <w:r>
              <w:rPr>
                <w:sz w:val="28"/>
                <w:szCs w:val="28"/>
              </w:rPr>
              <w:t xml:space="preserve">д – </w:t>
            </w:r>
            <w:bookmarkStart w:id="29" w:name="OLE_LINK313"/>
            <w:bookmarkStart w:id="30" w:name="OLE_LINK414"/>
            <w:r>
              <w:rPr>
                <w:sz w:val="28"/>
                <w:szCs w:val="28"/>
              </w:rPr>
              <w:t>0</w:t>
            </w:r>
            <w:bookmarkEnd w:id="29"/>
            <w:bookmarkEnd w:id="30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31" w:name="OLE_LINK20"/>
            <w:bookmarkStart w:id="32" w:name="OLE_LINK21"/>
            <w:bookmarkEnd w:id="31"/>
            <w:bookmarkEnd w:id="32"/>
            <w:r>
              <w:rPr>
                <w:sz w:val="28"/>
                <w:szCs w:val="28"/>
              </w:rPr>
              <w:lastRenderedPageBreak/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  <w:bookmarkStart w:id="33" w:name="OLE_LINK16"/>
            <w:bookmarkStart w:id="34" w:name="OLE_LINK17"/>
            <w:bookmarkEnd w:id="33"/>
            <w:bookmarkEnd w:id="34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</w:t>
            </w:r>
            <w:r>
              <w:rPr>
                <w:sz w:val="28"/>
                <w:szCs w:val="28"/>
                <w:shd w:val="clear" w:color="auto" w:fill="FFFFFF"/>
              </w:rPr>
              <w:t>жет: 23 538,5</w:t>
            </w:r>
            <w:bookmarkStart w:id="35" w:name="OLE_LINK181"/>
            <w:bookmarkStart w:id="36" w:name="OLE_LINK191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bookmarkEnd w:id="35"/>
            <w:bookmarkEnd w:id="36"/>
            <w:r>
              <w:rPr>
                <w:sz w:val="28"/>
                <w:szCs w:val="28"/>
                <w:shd w:val="clear" w:color="auto" w:fill="FFFFFF"/>
              </w:rPr>
              <w:t>тыс. руб.;;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11 964,2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11 574,3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0,0 </w:t>
            </w:r>
            <w:r>
              <w:rPr>
                <w:sz w:val="28"/>
                <w:szCs w:val="28"/>
              </w:rPr>
              <w:t>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37" w:name="OLE_LINK1141"/>
            <w:bookmarkStart w:id="38" w:name="OLE_LINK2141"/>
            <w:r>
              <w:rPr>
                <w:sz w:val="28"/>
                <w:szCs w:val="28"/>
              </w:rPr>
              <w:t>2027 год – 0,0 тыс. руб.;</w:t>
            </w:r>
            <w:bookmarkEnd w:id="37"/>
            <w:bookmarkEnd w:id="38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39" w:name="OLE_LINK3131"/>
            <w:bookmarkStart w:id="40" w:name="OLE_LINK4141"/>
            <w:r>
              <w:rPr>
                <w:sz w:val="28"/>
                <w:szCs w:val="28"/>
              </w:rPr>
              <w:t>0</w:t>
            </w:r>
            <w:bookmarkEnd w:id="39"/>
            <w:bookmarkEnd w:id="40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41" w:name="OLE_LINK201"/>
            <w:bookmarkStart w:id="42" w:name="OLE_LINK215"/>
            <w:bookmarkEnd w:id="41"/>
            <w:bookmarkEnd w:id="42"/>
            <w:r>
              <w:rPr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тыс. </w:t>
            </w:r>
            <w:r>
              <w:rPr>
                <w:sz w:val="28"/>
                <w:szCs w:val="28"/>
              </w:rPr>
              <w:t>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43" w:name="OLE_LINK1142"/>
            <w:bookmarkStart w:id="44" w:name="OLE_LINK2142"/>
            <w:r>
              <w:rPr>
                <w:sz w:val="28"/>
                <w:szCs w:val="28"/>
              </w:rPr>
              <w:t>2027 год – 0,0 тыс. руб.;</w:t>
            </w:r>
            <w:bookmarkEnd w:id="43"/>
            <w:bookmarkEnd w:id="44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45" w:name="OLE_LINK3132"/>
            <w:bookmarkStart w:id="46" w:name="OLE_LINK4142"/>
            <w:r>
              <w:rPr>
                <w:sz w:val="28"/>
                <w:szCs w:val="28"/>
              </w:rPr>
              <w:t>0</w:t>
            </w:r>
            <w:bookmarkEnd w:id="45"/>
            <w:bookmarkEnd w:id="46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47" w:name="OLE_LINK24"/>
            <w:bookmarkStart w:id="48" w:name="OLE_LINK25"/>
            <w:bookmarkStart w:id="49" w:name="OLE_LINK202"/>
            <w:bookmarkStart w:id="50" w:name="OLE_LINK216"/>
            <w:bookmarkEnd w:id="47"/>
            <w:bookmarkEnd w:id="48"/>
            <w:bookmarkEnd w:id="49"/>
            <w:bookmarkEnd w:id="50"/>
            <w:r>
              <w:rPr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  <w:bookmarkStart w:id="51" w:name="OLE_LINK22"/>
            <w:bookmarkStart w:id="52" w:name="OLE_LINK23"/>
            <w:bookmarkEnd w:id="51"/>
            <w:bookmarkEnd w:id="52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</w:t>
            </w:r>
            <w:r>
              <w:rPr>
                <w:sz w:val="28"/>
                <w:szCs w:val="28"/>
              </w:rPr>
              <w:t>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53" w:name="OLE_LINK1143"/>
            <w:bookmarkStart w:id="54" w:name="OLE_LINK2143"/>
            <w:r>
              <w:rPr>
                <w:sz w:val="28"/>
                <w:szCs w:val="28"/>
              </w:rPr>
              <w:t>2027 год – 0,0 тыс. руб.;</w:t>
            </w:r>
            <w:bookmarkEnd w:id="53"/>
            <w:bookmarkEnd w:id="54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55" w:name="OLE_LINK3133"/>
            <w:bookmarkStart w:id="56" w:name="OLE_LINK4143"/>
            <w:r>
              <w:rPr>
                <w:sz w:val="28"/>
                <w:szCs w:val="28"/>
              </w:rPr>
              <w:t>0</w:t>
            </w:r>
            <w:bookmarkEnd w:id="55"/>
            <w:bookmarkEnd w:id="56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57" w:name="OLE_LINK26"/>
            <w:bookmarkStart w:id="58" w:name="OLE_LINK203"/>
            <w:bookmarkStart w:id="59" w:name="OLE_LINK217"/>
            <w:bookmarkEnd w:id="57"/>
            <w:bookmarkEnd w:id="58"/>
            <w:bookmarkEnd w:id="59"/>
            <w:r>
              <w:rPr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 тыс. </w:t>
            </w:r>
            <w:r>
              <w:rPr>
                <w:sz w:val="28"/>
                <w:szCs w:val="28"/>
              </w:rPr>
              <w:t>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60" w:name="OLE_LINK1144"/>
            <w:bookmarkStart w:id="61" w:name="OLE_LINK2144"/>
            <w:r>
              <w:rPr>
                <w:sz w:val="28"/>
                <w:szCs w:val="28"/>
              </w:rPr>
              <w:t>2027 год – 0,0 тыс. руб.;</w:t>
            </w:r>
            <w:bookmarkEnd w:id="60"/>
            <w:bookmarkEnd w:id="61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62" w:name="OLE_LINK3134"/>
            <w:bookmarkStart w:id="63" w:name="OLE_LINK4144"/>
            <w:r>
              <w:rPr>
                <w:sz w:val="28"/>
                <w:szCs w:val="28"/>
              </w:rPr>
              <w:t>0</w:t>
            </w:r>
            <w:bookmarkEnd w:id="62"/>
            <w:bookmarkEnd w:id="63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64" w:name="OLE_LINK204"/>
            <w:bookmarkStart w:id="65" w:name="OLE_LINK218"/>
            <w:bookmarkEnd w:id="64"/>
            <w:bookmarkEnd w:id="65"/>
            <w:r>
              <w:rPr>
                <w:sz w:val="28"/>
                <w:szCs w:val="28"/>
              </w:rPr>
              <w:lastRenderedPageBreak/>
              <w:t>2030 год – 0,0 тыс. руб..</w:t>
            </w:r>
          </w:p>
          <w:p w:rsidR="00B019EC" w:rsidRDefault="00B019EC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жилищного хозяйства </w:t>
      </w:r>
    </w:p>
    <w:p w:rsidR="00B019EC" w:rsidRDefault="00B019EC">
      <w:pPr>
        <w:widowControl w:val="0"/>
        <w:jc w:val="both"/>
        <w:rPr>
          <w:sz w:val="28"/>
          <w:szCs w:val="28"/>
        </w:rPr>
      </w:pPr>
    </w:p>
    <w:p w:rsidR="00B019EC" w:rsidRDefault="00512E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городского округа ЗАТО Свободный характеризуется следующими показателями:</w:t>
      </w:r>
    </w:p>
    <w:p w:rsidR="00B019EC" w:rsidRDefault="00512E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общее число многоквартирных домов 40 единиц;</w:t>
      </w:r>
    </w:p>
    <w:p w:rsidR="00B019EC" w:rsidRDefault="00512E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общая площадь жилых помещений в многоквартирных домах составляет </w:t>
      </w:r>
      <w:r>
        <w:rPr>
          <w:sz w:val="28"/>
          <w:szCs w:val="28"/>
          <w:shd w:val="clear" w:color="auto" w:fill="FFFFFF"/>
        </w:rPr>
        <w:t>115,353 тыс. кв. метров.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структуре жилищного фонда городского округа ЗАТО Свободный в многоквартирных домах преобладающая доля площади жилых помещений (более 60%) находится в муниципальной собственности. </w:t>
      </w:r>
      <w:r>
        <w:rPr>
          <w:color w:val="000000"/>
          <w:sz w:val="28"/>
          <w:szCs w:val="28"/>
        </w:rPr>
        <w:t>В жилищном фонде городского округа ЗАТО Свободный значительное количество м</w:t>
      </w:r>
      <w:r>
        <w:rPr>
          <w:color w:val="000000"/>
          <w:sz w:val="28"/>
          <w:szCs w:val="28"/>
        </w:rPr>
        <w:t xml:space="preserve">ногоквартирных домов и их отдельных конструктивных элементов пришло в неудовлетворительное состояние. </w:t>
      </w:r>
    </w:p>
    <w:p w:rsidR="00B019EC" w:rsidRDefault="00512E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Оснащенность многоквартирных домов общедомовыми приборами учета энергоресурсов составляет:</w:t>
      </w:r>
    </w:p>
    <w:p w:rsidR="00B019EC" w:rsidRDefault="00512E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теплоснабжение - 40 многоквартирных домов;</w:t>
      </w:r>
    </w:p>
    <w:p w:rsidR="00B019EC" w:rsidRDefault="00512E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горячее водосна</w:t>
      </w:r>
      <w:r>
        <w:rPr>
          <w:sz w:val="28"/>
          <w:szCs w:val="28"/>
        </w:rPr>
        <w:t>бжение - 40 многоквартирных домов;</w:t>
      </w:r>
    </w:p>
    <w:p w:rsidR="00B019EC" w:rsidRDefault="00512E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холодного водоснабжения - 40 многоквартирных домов;</w:t>
      </w:r>
    </w:p>
    <w:p w:rsidR="00B019EC" w:rsidRDefault="00512E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электроэнергии - 40 многоквартирных домов.</w:t>
      </w:r>
    </w:p>
    <w:p w:rsidR="00B019EC" w:rsidRDefault="00512E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Индивидуальных приборов учета установлено:</w:t>
      </w:r>
    </w:p>
    <w:p w:rsidR="00B019EC" w:rsidRDefault="00512E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горячее водоснабжени</w:t>
      </w:r>
      <w:r>
        <w:rPr>
          <w:sz w:val="28"/>
          <w:szCs w:val="28"/>
          <w:shd w:val="clear" w:color="auto" w:fill="FFFFFF"/>
        </w:rPr>
        <w:t xml:space="preserve">е - 2293 </w:t>
      </w:r>
      <w:r>
        <w:rPr>
          <w:sz w:val="28"/>
          <w:szCs w:val="28"/>
        </w:rPr>
        <w:t>штук;</w:t>
      </w:r>
    </w:p>
    <w:p w:rsidR="00B019EC" w:rsidRDefault="00512EDF">
      <w:pPr>
        <w:spacing w:after="13" w:line="264" w:lineRule="auto"/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холодного водоснабжения</w:t>
      </w:r>
      <w:r>
        <w:rPr>
          <w:sz w:val="28"/>
          <w:szCs w:val="28"/>
          <w:shd w:val="clear" w:color="auto" w:fill="FFFFFF"/>
        </w:rPr>
        <w:t xml:space="preserve"> - 2292 ш</w:t>
      </w:r>
      <w:r>
        <w:rPr>
          <w:sz w:val="28"/>
          <w:szCs w:val="28"/>
        </w:rPr>
        <w:t>тук.</w:t>
      </w:r>
    </w:p>
    <w:p w:rsidR="00B019EC" w:rsidRDefault="00512EDF">
      <w:pPr>
        <w:spacing w:after="13" w:line="264" w:lineRule="auto"/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</w:t>
      </w:r>
      <w:r>
        <w:rPr>
          <w:sz w:val="28"/>
          <w:szCs w:val="28"/>
        </w:rPr>
        <w:t>ановка индивидуальных приборов учета - это одно из важнейших условий реформирования жилищно-коммунального комплекса. Учитывая неизбежный рост цен и необходимость обеспечения энергетической безопасности страны, оснащение индивидуальными приборами учета мног</w:t>
      </w:r>
      <w:r>
        <w:rPr>
          <w:sz w:val="28"/>
          <w:szCs w:val="28"/>
        </w:rPr>
        <w:t>оквартирных домов становится ключевой задачей.</w:t>
      </w:r>
    </w:p>
    <w:p w:rsidR="00B019EC" w:rsidRDefault="00512EDF">
      <w:pPr>
        <w:spacing w:after="13" w:line="264" w:lineRule="auto"/>
        <w:ind w:right="75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рамках 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 капитального ремонта общего имущества в многоквартирных домах Свердловской области</w:t>
      </w:r>
      <w:r>
        <w:rPr>
          <w:bCs/>
          <w:sz w:val="28"/>
          <w:szCs w:val="28"/>
        </w:rPr>
        <w:br/>
        <w:t>на 2015 - 2044 годы в многоквартирных домах городского округа ЗАТО Свободный проводятся работы</w:t>
      </w:r>
      <w:r>
        <w:rPr>
          <w:bCs/>
          <w:sz w:val="28"/>
          <w:szCs w:val="28"/>
        </w:rPr>
        <w:t xml:space="preserve"> по ремонту горячего и холодного водоснабжения, теплоснабжения, электроснабжения, ремонту подвальных помещений, кровель и фасадов.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учетом сложности проблем, имеющихся в сфере жилищного хозяйства, и необходимости выработки комплексного и системного их реш</w:t>
      </w:r>
      <w:r>
        <w:rPr>
          <w:sz w:val="28"/>
          <w:szCs w:val="28"/>
        </w:rPr>
        <w:t xml:space="preserve">ения возникла </w:t>
      </w:r>
      <w:r>
        <w:rPr>
          <w:sz w:val="28"/>
          <w:szCs w:val="28"/>
        </w:rPr>
        <w:lastRenderedPageBreak/>
        <w:t>необходимость в принятии мер с использованием мероприятий данной подпрограммы. Реализация подпрограммы позволит создать условия для повышения качества и надежности предоставляемых гражданам жилищных услуг, создания комфортной среды проживания</w:t>
      </w:r>
      <w:r>
        <w:rPr>
          <w:sz w:val="28"/>
          <w:szCs w:val="28"/>
        </w:rPr>
        <w:t xml:space="preserve"> населения.</w:t>
      </w:r>
    </w:p>
    <w:p w:rsidR="00B019EC" w:rsidRDefault="00B019EC">
      <w:pPr>
        <w:rPr>
          <w:sz w:val="28"/>
          <w:szCs w:val="28"/>
        </w:rPr>
      </w:pPr>
    </w:p>
    <w:p w:rsidR="00B019EC" w:rsidRDefault="00B019EC">
      <w:pPr>
        <w:spacing w:after="200" w:line="276" w:lineRule="auto"/>
        <w:jc w:val="center"/>
        <w:rPr>
          <w:sz w:val="28"/>
          <w:szCs w:val="28"/>
        </w:rPr>
      </w:pPr>
    </w:p>
    <w:p w:rsidR="00B019EC" w:rsidRDefault="00512ED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2. Развитие коммунальной инфраструктуры.</w:t>
      </w:r>
    </w:p>
    <w:p w:rsidR="00B019EC" w:rsidRDefault="00512EDF">
      <w:pPr>
        <w:jc w:val="center"/>
      </w:pPr>
      <w:r>
        <w:rPr>
          <w:sz w:val="28"/>
          <w:szCs w:val="28"/>
        </w:rPr>
        <w:t>ПАСПОРТ</w:t>
      </w:r>
    </w:p>
    <w:p w:rsidR="00B019EC" w:rsidRDefault="00512EDF">
      <w:pPr>
        <w:jc w:val="center"/>
      </w:pPr>
      <w:r>
        <w:rPr>
          <w:sz w:val="28"/>
          <w:szCs w:val="28"/>
        </w:rPr>
        <w:t>подпрограммы «Развитие коммунальной инфраструктуры»</w:t>
      </w:r>
    </w:p>
    <w:p w:rsidR="00B019EC" w:rsidRDefault="00B019EC">
      <w:pPr>
        <w:widowControl w:val="0"/>
        <w:jc w:val="both"/>
        <w:rPr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423"/>
      </w:tblGrid>
      <w:tr w:rsidR="00B019EC">
        <w:trPr>
          <w:trHeight w:val="400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</w:tc>
      </w:tr>
      <w:tr w:rsidR="00B019EC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>реализации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2023-2030 годы</w:t>
            </w:r>
          </w:p>
        </w:tc>
      </w:tr>
      <w:tr w:rsidR="00B019EC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1. Повышение надежности систем и качества предоставления коммунальных услуг.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Обеспечение развития коммунальных систем и повышение качества предоставляемых коммунальных </w:t>
            </w:r>
            <w:r>
              <w:rPr>
                <w:sz w:val="28"/>
                <w:szCs w:val="28"/>
              </w:rPr>
              <w:t>услуг.</w:t>
            </w:r>
            <w:r>
              <w:rPr>
                <w:sz w:val="28"/>
                <w:szCs w:val="28"/>
              </w:rPr>
              <w:br/>
              <w:t>2. Развитие системы энергоснабжения.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энергоэффективности использования ресурсов.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Исполнение иных полномочий в сфере коммунального хозяйства.</w:t>
            </w:r>
          </w:p>
        </w:tc>
      </w:tr>
      <w:tr w:rsidR="00B019EC">
        <w:trPr>
          <w:trHeight w:val="6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подпрограммы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Повышение качества питьевой воды;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Обеспечение устойчивого функционирования системы теплоснабжения;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устойчивого функционирования уличного освещения;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энергопотерь котельной;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Снижение количества обращений граждан на ненадлежащее качество коммунальных услуг.</w:t>
            </w:r>
          </w:p>
        </w:tc>
      </w:tr>
      <w:tr w:rsidR="00B019EC">
        <w:trPr>
          <w:trHeight w:val="22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</w:t>
            </w:r>
            <w:r>
              <w:rPr>
                <w:sz w:val="28"/>
                <w:szCs w:val="28"/>
              </w:rPr>
              <w:t>мы финансирования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  <w:shd w:val="clear" w:color="auto" w:fill="FFFFFF"/>
              </w:rPr>
              <w:t>286 440,00</w:t>
            </w:r>
            <w:bookmarkStart w:id="66" w:name="OLE_LINK27"/>
            <w:bookmarkStart w:id="67" w:name="OLE_LINK28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bookmarkEnd w:id="66"/>
            <w:bookmarkEnd w:id="67"/>
            <w:r>
              <w:rPr>
                <w:sz w:val="28"/>
                <w:szCs w:val="28"/>
              </w:rPr>
              <w:t>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77 470,00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208 970,00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68" w:name="OLE_LINK1145"/>
            <w:bookmarkStart w:id="69" w:name="OLE_LINK2145"/>
            <w:r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 тыс. руб.;</w:t>
            </w:r>
            <w:bookmarkEnd w:id="68"/>
            <w:bookmarkEnd w:id="69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2028 год – </w:t>
            </w:r>
            <w:bookmarkStart w:id="70" w:name="OLE_LINK3135"/>
            <w:bookmarkStart w:id="71" w:name="OLE_LINK4145"/>
            <w:r>
              <w:rPr>
                <w:sz w:val="28"/>
                <w:szCs w:val="28"/>
              </w:rPr>
              <w:t>0</w:t>
            </w:r>
            <w:bookmarkEnd w:id="70"/>
            <w:bookmarkEnd w:id="71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72" w:name="OLE_LINK32"/>
            <w:bookmarkStart w:id="73" w:name="OLE_LINK205"/>
            <w:bookmarkStart w:id="74" w:name="OLE_LINK219"/>
            <w:bookmarkEnd w:id="72"/>
            <w:bookmarkEnd w:id="73"/>
            <w:bookmarkEnd w:id="74"/>
            <w:r>
              <w:rPr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  <w:bookmarkStart w:id="75" w:name="OLE_LINK29"/>
            <w:bookmarkEnd w:id="75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—</w:t>
            </w:r>
            <w:r>
              <w:rPr>
                <w:sz w:val="28"/>
                <w:szCs w:val="28"/>
                <w:shd w:val="clear" w:color="auto" w:fill="FFFFFF"/>
              </w:rPr>
              <w:t xml:space="preserve"> 286 440,0 </w:t>
            </w:r>
            <w:r>
              <w:rPr>
                <w:sz w:val="28"/>
                <w:szCs w:val="28"/>
              </w:rPr>
              <w:t>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77 470,0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208 970,0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>
              <w:rPr>
                <w:sz w:val="28"/>
                <w:szCs w:val="28"/>
              </w:rPr>
              <w:t>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76" w:name="OLE_LINK1146"/>
            <w:bookmarkStart w:id="77" w:name="OLE_LINK2146"/>
            <w:r>
              <w:rPr>
                <w:sz w:val="28"/>
                <w:szCs w:val="28"/>
              </w:rPr>
              <w:t>2027 год – 0,0 тыс. руб.;</w:t>
            </w:r>
            <w:bookmarkEnd w:id="76"/>
            <w:bookmarkEnd w:id="77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78" w:name="OLE_LINK3136"/>
            <w:bookmarkStart w:id="79" w:name="OLE_LINK4146"/>
            <w:r>
              <w:rPr>
                <w:sz w:val="28"/>
                <w:szCs w:val="28"/>
              </w:rPr>
              <w:t>0</w:t>
            </w:r>
            <w:bookmarkEnd w:id="78"/>
            <w:bookmarkEnd w:id="79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80" w:name="OLE_LINK206"/>
            <w:bookmarkStart w:id="81" w:name="OLE_LINK2110"/>
            <w:bookmarkEnd w:id="80"/>
            <w:bookmarkEnd w:id="81"/>
            <w:r>
              <w:rPr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0,0 </w:t>
            </w:r>
            <w:bookmarkStart w:id="82" w:name="OLE_LINK33"/>
            <w:bookmarkStart w:id="83" w:name="OLE_LINK34"/>
            <w:r>
              <w:rPr>
                <w:sz w:val="28"/>
                <w:szCs w:val="28"/>
              </w:rPr>
              <w:t>тыс. руб.;</w:t>
            </w:r>
            <w:bookmarkEnd w:id="82"/>
            <w:bookmarkEnd w:id="83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тыс. </w:t>
            </w:r>
            <w:r>
              <w:rPr>
                <w:sz w:val="28"/>
                <w:szCs w:val="28"/>
              </w:rPr>
              <w:t>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84" w:name="OLE_LINK1147"/>
            <w:bookmarkStart w:id="85" w:name="OLE_LINK2147"/>
            <w:r>
              <w:rPr>
                <w:sz w:val="28"/>
                <w:szCs w:val="28"/>
              </w:rPr>
              <w:t>2027 год – 0,0 тыс. руб.;</w:t>
            </w:r>
            <w:bookmarkEnd w:id="84"/>
            <w:bookmarkEnd w:id="85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86" w:name="OLE_LINK3137"/>
            <w:bookmarkStart w:id="87" w:name="OLE_LINK4147"/>
            <w:r>
              <w:rPr>
                <w:sz w:val="28"/>
                <w:szCs w:val="28"/>
              </w:rPr>
              <w:t>0</w:t>
            </w:r>
            <w:bookmarkEnd w:id="86"/>
            <w:bookmarkEnd w:id="87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88" w:name="OLE_LINK36"/>
            <w:bookmarkStart w:id="89" w:name="OLE_LINK37"/>
            <w:bookmarkStart w:id="90" w:name="OLE_LINK207"/>
            <w:bookmarkStart w:id="91" w:name="OLE_LINK2111"/>
            <w:bookmarkEnd w:id="88"/>
            <w:bookmarkEnd w:id="89"/>
            <w:bookmarkEnd w:id="90"/>
            <w:bookmarkEnd w:id="91"/>
            <w:r>
              <w:rPr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  <w:bookmarkStart w:id="92" w:name="OLE_LINK35"/>
            <w:bookmarkEnd w:id="92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0</w:t>
            </w:r>
            <w:r>
              <w:rPr>
                <w:sz w:val="28"/>
                <w:szCs w:val="28"/>
                <w:shd w:val="clear" w:color="auto" w:fill="FFFFFF"/>
              </w:rPr>
              <w:t xml:space="preserve">,0 </w:t>
            </w:r>
            <w:r>
              <w:rPr>
                <w:sz w:val="28"/>
                <w:szCs w:val="28"/>
              </w:rPr>
              <w:t>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 тыс. </w:t>
            </w:r>
            <w:r>
              <w:rPr>
                <w:sz w:val="28"/>
                <w:szCs w:val="28"/>
              </w:rPr>
              <w:t>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93" w:name="OLE_LINK1148"/>
            <w:bookmarkStart w:id="94" w:name="OLE_LINK2148"/>
            <w:r>
              <w:rPr>
                <w:sz w:val="28"/>
                <w:szCs w:val="28"/>
              </w:rPr>
              <w:t>2027 год – 0,0 тыс. руб.;</w:t>
            </w:r>
            <w:bookmarkEnd w:id="93"/>
            <w:bookmarkEnd w:id="94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95" w:name="OLE_LINK3138"/>
            <w:bookmarkStart w:id="96" w:name="OLE_LINK4148"/>
            <w:r>
              <w:rPr>
                <w:sz w:val="28"/>
                <w:szCs w:val="28"/>
              </w:rPr>
              <w:t>0</w:t>
            </w:r>
            <w:bookmarkEnd w:id="95"/>
            <w:bookmarkEnd w:id="96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97" w:name="OLE_LINK38"/>
            <w:bookmarkStart w:id="98" w:name="OLE_LINK39"/>
            <w:bookmarkStart w:id="99" w:name="OLE_LINK208"/>
            <w:bookmarkStart w:id="100" w:name="OLE_LINK2112"/>
            <w:bookmarkEnd w:id="97"/>
            <w:bookmarkEnd w:id="98"/>
            <w:bookmarkEnd w:id="99"/>
            <w:bookmarkEnd w:id="100"/>
            <w:r>
              <w:rPr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(по годам </w:t>
            </w:r>
            <w:r>
              <w:rPr>
                <w:sz w:val="28"/>
                <w:szCs w:val="28"/>
              </w:rPr>
              <w:t>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101" w:name="OLE_LINK11471"/>
            <w:bookmarkStart w:id="102" w:name="OLE_LINK21471"/>
            <w:r>
              <w:rPr>
                <w:sz w:val="28"/>
                <w:szCs w:val="28"/>
              </w:rPr>
              <w:t>2027 год – 0,0 тыс. руб.;</w:t>
            </w:r>
            <w:bookmarkEnd w:id="101"/>
            <w:bookmarkEnd w:id="102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103" w:name="OLE_LINK31371"/>
            <w:bookmarkStart w:id="104" w:name="OLE_LINK41471"/>
            <w:r>
              <w:rPr>
                <w:sz w:val="28"/>
                <w:szCs w:val="28"/>
              </w:rPr>
              <w:t>0</w:t>
            </w:r>
            <w:bookmarkEnd w:id="103"/>
            <w:bookmarkEnd w:id="104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105" w:name="OLE_LINK361"/>
            <w:bookmarkStart w:id="106" w:name="OLE_LINK371"/>
            <w:bookmarkStart w:id="107" w:name="OLE_LINK2071"/>
            <w:bookmarkStart w:id="108" w:name="OLE_LINK21111"/>
            <w:bookmarkEnd w:id="105"/>
            <w:bookmarkEnd w:id="106"/>
            <w:bookmarkEnd w:id="107"/>
            <w:bookmarkEnd w:id="108"/>
            <w:r>
              <w:rPr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019EC" w:rsidRDefault="00B019EC">
      <w:pPr>
        <w:widowControl w:val="0"/>
        <w:jc w:val="both"/>
        <w:rPr>
          <w:sz w:val="28"/>
          <w:szCs w:val="28"/>
        </w:rPr>
      </w:pPr>
    </w:p>
    <w:p w:rsidR="00B019EC" w:rsidRDefault="00B019EC">
      <w:pPr>
        <w:widowControl w:val="0"/>
        <w:jc w:val="both"/>
        <w:rPr>
          <w:sz w:val="28"/>
          <w:szCs w:val="28"/>
        </w:rPr>
      </w:pPr>
    </w:p>
    <w:p w:rsidR="00B019EC" w:rsidRDefault="00B019EC">
      <w:pPr>
        <w:widowControl w:val="0"/>
        <w:jc w:val="both"/>
        <w:rPr>
          <w:sz w:val="28"/>
          <w:szCs w:val="28"/>
        </w:rPr>
      </w:pPr>
    </w:p>
    <w:p w:rsidR="00B019EC" w:rsidRDefault="00B019EC">
      <w:pPr>
        <w:widowControl w:val="0"/>
        <w:jc w:val="both"/>
        <w:rPr>
          <w:sz w:val="28"/>
          <w:szCs w:val="28"/>
        </w:rPr>
      </w:pP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и анализ </w:t>
      </w:r>
      <w:r>
        <w:rPr>
          <w:sz w:val="28"/>
          <w:szCs w:val="28"/>
        </w:rPr>
        <w:t>текущего состояния</w:t>
      </w:r>
    </w:p>
    <w:p w:rsidR="00B019EC" w:rsidRDefault="00512EDF">
      <w:pPr>
        <w:widowControl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B019EC" w:rsidRDefault="00B019EC">
      <w:pPr>
        <w:spacing w:after="13" w:line="264" w:lineRule="auto"/>
        <w:ind w:right="75" w:firstLine="710"/>
        <w:jc w:val="both"/>
        <w:rPr>
          <w:b/>
          <w:color w:val="000000"/>
          <w:sz w:val="28"/>
          <w:szCs w:val="28"/>
        </w:rPr>
      </w:pPr>
    </w:p>
    <w:p w:rsidR="00B019EC" w:rsidRDefault="00512EDF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</w:t>
      </w:r>
      <w:r>
        <w:rPr>
          <w:sz w:val="28"/>
          <w:szCs w:val="28"/>
        </w:rPr>
        <w:t>м окружающей среды.</w:t>
      </w:r>
    </w:p>
    <w:p w:rsidR="00B019EC" w:rsidRDefault="00512EDF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возникновения этих проблем являются:</w:t>
      </w:r>
    </w:p>
    <w:p w:rsidR="00B019EC" w:rsidRDefault="00512EDF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B019EC" w:rsidRDefault="00512EDF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B019EC" w:rsidRDefault="00512EDF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износа и техн</w:t>
      </w:r>
      <w:r>
        <w:rPr>
          <w:sz w:val="28"/>
          <w:szCs w:val="28"/>
        </w:rPr>
        <w:t xml:space="preserve">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B019EC" w:rsidRDefault="00512EDF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Уровень износа объектов коммунальной инфраструктуры составляет сегодня более 60 процентов. Ос</w:t>
      </w:r>
      <w:r>
        <w:rPr>
          <w:sz w:val="28"/>
          <w:szCs w:val="28"/>
        </w:rPr>
        <w:t xml:space="preserve">новные узлы и агрегаты объектов коммунального комплекса морально устарели и физически изношены, возможность увеличения пропускной способности сетей практически отсутствует. </w:t>
      </w:r>
    </w:p>
    <w:p w:rsidR="00B019EC" w:rsidRDefault="00512EDF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модернизации и капитальному ремонту объектов коммунально</w:t>
      </w:r>
      <w:r>
        <w:rPr>
          <w:sz w:val="28"/>
          <w:szCs w:val="28"/>
        </w:rPr>
        <w:t>й инфраструктуры в рамках действующей подпрограммы позволит:</w:t>
      </w:r>
    </w:p>
    <w:p w:rsidR="00B019EC" w:rsidRDefault="00512EDF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повышения качества предоставляемых коммунальных услуг;</w:t>
      </w:r>
    </w:p>
    <w:p w:rsidR="00B019EC" w:rsidRDefault="00512EDF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более рациональное использование природных ресурсов;</w:t>
      </w:r>
    </w:p>
    <w:p w:rsidR="00B019EC" w:rsidRDefault="00512EDF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безопасное и устойчивое функционирование объекто</w:t>
      </w:r>
      <w:r>
        <w:rPr>
          <w:sz w:val="28"/>
          <w:szCs w:val="28"/>
        </w:rPr>
        <w:t>в коммунальной инфраструктуры.</w:t>
      </w:r>
    </w:p>
    <w:p w:rsidR="00B019EC" w:rsidRDefault="00512EDF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проведены работы по капитальному ремонту участков   хозяйственно-питьевого водопровода ул. Майского, ул. Кузнецова, ул. Ленина, ул. Свободы, ул. Спортивной ГО ЗАТО Свободный и по капитальному </w:t>
      </w:r>
      <w:r>
        <w:rPr>
          <w:sz w:val="28"/>
          <w:szCs w:val="28"/>
        </w:rPr>
        <w:lastRenderedPageBreak/>
        <w:t>ремонту тепловой сети</w:t>
      </w:r>
      <w:r>
        <w:rPr>
          <w:sz w:val="28"/>
          <w:szCs w:val="28"/>
        </w:rPr>
        <w:t xml:space="preserve"> в нежилом здании котельной№ 88, 89 Литер А, Литер А1 до тепловой камеры.</w:t>
      </w:r>
    </w:p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3. Формирование современной городской среды</w:t>
      </w:r>
    </w:p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«Формирование современной городской среды»</w:t>
      </w:r>
    </w:p>
    <w:p w:rsidR="00B019EC" w:rsidRDefault="00B019EC">
      <w:pPr>
        <w:widowControl w:val="0"/>
        <w:jc w:val="both"/>
        <w:rPr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4"/>
        <w:gridCol w:w="5331"/>
      </w:tblGrid>
      <w:tr w:rsidR="00B019EC">
        <w:trPr>
          <w:trHeight w:val="400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подпрограммы: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подпрограммы: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 w:rsidR="00B019EC">
        <w:trPr>
          <w:trHeight w:val="400"/>
        </w:trPr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2023-2030 годы</w:t>
            </w:r>
          </w:p>
        </w:tc>
      </w:tr>
      <w:tr w:rsidR="00B019EC">
        <w:trPr>
          <w:trHeight w:val="400"/>
        </w:trPr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Цель: </w:t>
            </w:r>
            <w:r>
              <w:rPr>
                <w:rFonts w:eastAsia="Calibri"/>
                <w:sz w:val="28"/>
                <w:szCs w:val="28"/>
              </w:rPr>
              <w:t>Повышение уровня благоустройства городского округа</w:t>
            </w:r>
          </w:p>
          <w:p w:rsidR="00B019EC" w:rsidRDefault="00512EDF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Задача:</w:t>
            </w:r>
          </w:p>
          <w:p w:rsidR="00B019EC" w:rsidRDefault="00512EDF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 Повышение уровня благоустройства дворовых территорий многоквартирных домов городского округа;</w:t>
            </w:r>
          </w:p>
          <w:p w:rsidR="00B019EC" w:rsidRDefault="00512EDF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 Повышение уровня благоустройства наиболее посещаемых общественных территорий, в том числе мест ма</w:t>
            </w:r>
            <w:r>
              <w:rPr>
                <w:bCs/>
                <w:sz w:val="28"/>
                <w:szCs w:val="28"/>
              </w:rPr>
              <w:t>ссового отдыха городского округа;</w:t>
            </w:r>
          </w:p>
          <w:p w:rsidR="00B019EC" w:rsidRDefault="00512EDF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 Повышение уровня вовлеченности заинтересованных граждан, организаций в реализацию мероприятий по благоустройству территории городского округа;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 Обеспечение санитарно-эпидемиологического состояния городского округа.</w:t>
            </w:r>
          </w:p>
        </w:tc>
      </w:tr>
      <w:tr w:rsidR="00B019EC">
        <w:trPr>
          <w:trHeight w:val="600"/>
        </w:trPr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еречень  целевых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подпрограммы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Доля выполненных мероприятий по благоустройству городского округа.</w:t>
            </w:r>
          </w:p>
          <w:p w:rsidR="00B019EC" w:rsidRDefault="00B019EC">
            <w:pPr>
              <w:widowControl w:val="0"/>
              <w:rPr>
                <w:color w:val="FF0000"/>
                <w:sz w:val="28"/>
                <w:szCs w:val="28"/>
              </w:rPr>
            </w:pPr>
          </w:p>
        </w:tc>
      </w:tr>
      <w:tr w:rsidR="00B019EC">
        <w:trPr>
          <w:trHeight w:val="831"/>
        </w:trPr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ВСЕГО: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21 459,2 </w:t>
            </w:r>
            <w:bookmarkStart w:id="109" w:name="OLE_LINK40"/>
            <w:bookmarkStart w:id="110" w:name="OLE_LINK41"/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руб.;</w:t>
            </w:r>
            <w:bookmarkEnd w:id="109"/>
            <w:bookmarkEnd w:id="110"/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2023 год – </w:t>
            </w:r>
            <w:r>
              <w:rPr>
                <w:sz w:val="28"/>
                <w:szCs w:val="28"/>
                <w:shd w:val="clear" w:color="auto" w:fill="FFFFFF"/>
              </w:rPr>
              <w:t>10 578,3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10 880,9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11" w:name="OLE_LINK11472"/>
            <w:bookmarkStart w:id="112" w:name="OLE_LINK21472"/>
            <w:r>
              <w:rPr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11"/>
            <w:bookmarkEnd w:id="112"/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13" w:name="OLE_LINK31372"/>
            <w:bookmarkStart w:id="114" w:name="OLE_LINK41472"/>
            <w:r>
              <w:rPr>
                <w:sz w:val="28"/>
                <w:szCs w:val="28"/>
                <w:shd w:val="clear" w:color="auto" w:fill="FFFFFF"/>
              </w:rPr>
              <w:t>0</w:t>
            </w:r>
            <w:bookmarkEnd w:id="113"/>
            <w:bookmarkEnd w:id="114"/>
            <w:r>
              <w:rPr>
                <w:sz w:val="28"/>
                <w:szCs w:val="28"/>
                <w:shd w:val="clear" w:color="auto" w:fill="FFFFFF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15" w:name="OLE_LINK362"/>
            <w:bookmarkStart w:id="116" w:name="OLE_LINK372"/>
            <w:bookmarkStart w:id="117" w:name="OLE_LINK2072"/>
            <w:bookmarkStart w:id="118" w:name="OLE_LINK21112"/>
            <w:bookmarkEnd w:id="115"/>
            <w:bookmarkEnd w:id="116"/>
            <w:bookmarkEnd w:id="117"/>
            <w:bookmarkEnd w:id="118"/>
            <w:r>
              <w:rPr>
                <w:sz w:val="28"/>
                <w:szCs w:val="28"/>
                <w:shd w:val="clear" w:color="auto" w:fill="FFFFFF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19" w:name="OLE_LINK42"/>
            <w:bookmarkStart w:id="120" w:name="OLE_LINK43"/>
            <w:bookmarkEnd w:id="119"/>
            <w:bookmarkEnd w:id="120"/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из них: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местный бюджет: 20 956,5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sz w:val="28"/>
                <w:szCs w:val="28"/>
                <w:shd w:val="clear" w:color="auto" w:fill="FFFFFF"/>
              </w:rPr>
              <w:t>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10 331,6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10 624,9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21" w:name="OLE_LINK11473"/>
            <w:bookmarkStart w:id="122" w:name="OLE_LINK21473"/>
            <w:r>
              <w:rPr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21"/>
            <w:bookmarkEnd w:id="122"/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23" w:name="OLE_LINK31373"/>
            <w:bookmarkStart w:id="124" w:name="OLE_LINK41473"/>
            <w:r>
              <w:rPr>
                <w:sz w:val="28"/>
                <w:szCs w:val="28"/>
                <w:shd w:val="clear" w:color="auto" w:fill="FFFFFF"/>
              </w:rPr>
              <w:t>0</w:t>
            </w:r>
            <w:bookmarkEnd w:id="123"/>
            <w:bookmarkEnd w:id="124"/>
            <w:r>
              <w:rPr>
                <w:sz w:val="28"/>
                <w:szCs w:val="28"/>
                <w:shd w:val="clear" w:color="auto" w:fill="FFFFFF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25" w:name="OLE_LINK363"/>
            <w:bookmarkStart w:id="126" w:name="OLE_LINK373"/>
            <w:bookmarkStart w:id="127" w:name="OLE_LINK2073"/>
            <w:bookmarkStart w:id="128" w:name="OLE_LINK21113"/>
            <w:bookmarkEnd w:id="125"/>
            <w:bookmarkEnd w:id="126"/>
            <w:bookmarkEnd w:id="127"/>
            <w:bookmarkEnd w:id="128"/>
            <w:r>
              <w:rPr>
                <w:sz w:val="28"/>
                <w:szCs w:val="28"/>
                <w:shd w:val="clear" w:color="auto" w:fill="FFFFFF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29" w:name="OLE_LINK44"/>
            <w:bookmarkEnd w:id="129"/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обла</w:t>
            </w:r>
            <w:r>
              <w:rPr>
                <w:sz w:val="28"/>
                <w:szCs w:val="28"/>
                <w:shd w:val="clear" w:color="auto" w:fill="FFFFFF"/>
              </w:rPr>
              <w:t>стной бюджет: 502,7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246,7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256,0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30" w:name="OLE_LINK11474"/>
            <w:bookmarkStart w:id="131" w:name="OLE_LINK21474"/>
            <w:r>
              <w:rPr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30"/>
            <w:bookmarkEnd w:id="131"/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32" w:name="OLE_LINK31374"/>
            <w:bookmarkStart w:id="133" w:name="OLE_LINK41474"/>
            <w:r>
              <w:rPr>
                <w:sz w:val="28"/>
                <w:szCs w:val="28"/>
                <w:shd w:val="clear" w:color="auto" w:fill="FFFFFF"/>
              </w:rPr>
              <w:t>0</w:t>
            </w:r>
            <w:bookmarkEnd w:id="132"/>
            <w:bookmarkEnd w:id="133"/>
            <w:r>
              <w:rPr>
                <w:sz w:val="28"/>
                <w:szCs w:val="28"/>
                <w:shd w:val="clear" w:color="auto" w:fill="FFFFFF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34" w:name="OLE_LINK364"/>
            <w:bookmarkStart w:id="135" w:name="OLE_LINK374"/>
            <w:bookmarkStart w:id="136" w:name="OLE_LINK2074"/>
            <w:bookmarkStart w:id="137" w:name="OLE_LINK21114"/>
            <w:bookmarkEnd w:id="134"/>
            <w:bookmarkEnd w:id="135"/>
            <w:bookmarkEnd w:id="136"/>
            <w:bookmarkEnd w:id="137"/>
            <w:r>
              <w:rPr>
                <w:sz w:val="28"/>
                <w:szCs w:val="28"/>
                <w:shd w:val="clear" w:color="auto" w:fill="FFFFFF"/>
              </w:rPr>
              <w:t>2030</w:t>
            </w:r>
            <w:r>
              <w:rPr>
                <w:sz w:val="28"/>
                <w:szCs w:val="28"/>
                <w:shd w:val="clear" w:color="auto" w:fill="FFFFFF"/>
              </w:rPr>
              <w:t xml:space="preserve">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38" w:name="OLE_LINK47"/>
            <w:bookmarkStart w:id="139" w:name="OLE_LINK48"/>
            <w:bookmarkEnd w:id="138"/>
            <w:bookmarkEnd w:id="139"/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федеральный бюджет:  </w:t>
            </w:r>
            <w:bookmarkStart w:id="140" w:name="OLE_LINK54"/>
            <w:bookmarkStart w:id="141" w:name="OLE_LINK55"/>
            <w:bookmarkStart w:id="142" w:name="OLE_LINK49"/>
            <w:bookmarkStart w:id="143" w:name="OLE_LINK50"/>
            <w:r>
              <w:rPr>
                <w:sz w:val="28"/>
                <w:szCs w:val="28"/>
                <w:shd w:val="clear" w:color="auto" w:fill="FFFFFF"/>
              </w:rPr>
              <w:t>0,0 тыс. руб.;</w:t>
            </w:r>
            <w:bookmarkEnd w:id="140"/>
            <w:bookmarkEnd w:id="141"/>
            <w:bookmarkEnd w:id="142"/>
            <w:bookmarkEnd w:id="143"/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44" w:name="OLE_LINK11475"/>
            <w:bookmarkStart w:id="145" w:name="OLE_LINK21475"/>
            <w:r>
              <w:rPr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44"/>
            <w:bookmarkEnd w:id="145"/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46" w:name="OLE_LINK31375"/>
            <w:bookmarkStart w:id="147" w:name="OLE_LINK41475"/>
            <w:r>
              <w:rPr>
                <w:sz w:val="28"/>
                <w:szCs w:val="28"/>
                <w:shd w:val="clear" w:color="auto" w:fill="FFFFFF"/>
              </w:rPr>
              <w:t>0</w:t>
            </w:r>
            <w:bookmarkEnd w:id="146"/>
            <w:bookmarkEnd w:id="147"/>
            <w:r>
              <w:rPr>
                <w:sz w:val="28"/>
                <w:szCs w:val="28"/>
                <w:shd w:val="clear" w:color="auto" w:fill="FFFFFF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2029 г</w:t>
            </w:r>
            <w:r>
              <w:rPr>
                <w:sz w:val="28"/>
                <w:szCs w:val="28"/>
                <w:shd w:val="clear" w:color="auto" w:fill="FFFFFF"/>
              </w:rPr>
              <w:t>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48" w:name="OLE_LINK56"/>
            <w:bookmarkStart w:id="149" w:name="OLE_LINK57"/>
            <w:bookmarkStart w:id="150" w:name="OLE_LINK365"/>
            <w:bookmarkStart w:id="151" w:name="OLE_LINK375"/>
            <w:bookmarkStart w:id="152" w:name="OLE_LINK2075"/>
            <w:bookmarkStart w:id="153" w:name="OLE_LINK21115"/>
            <w:bookmarkEnd w:id="148"/>
            <w:bookmarkEnd w:id="149"/>
            <w:bookmarkEnd w:id="150"/>
            <w:bookmarkEnd w:id="151"/>
            <w:bookmarkEnd w:id="152"/>
            <w:bookmarkEnd w:id="153"/>
            <w:r>
              <w:rPr>
                <w:sz w:val="28"/>
                <w:szCs w:val="28"/>
                <w:shd w:val="clear" w:color="auto" w:fill="FFFFFF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54" w:name="OLE_LINK53"/>
            <w:bookmarkEnd w:id="154"/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внебюджетные источники: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55" w:name="OLE_LINK11476"/>
            <w:bookmarkStart w:id="156" w:name="OLE_LINK21476"/>
            <w:r>
              <w:rPr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55"/>
            <w:bookmarkEnd w:id="156"/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2028 </w:t>
            </w:r>
            <w:r>
              <w:rPr>
                <w:sz w:val="28"/>
                <w:szCs w:val="28"/>
                <w:shd w:val="clear" w:color="auto" w:fill="FFFFFF"/>
              </w:rPr>
              <w:t xml:space="preserve">год – </w:t>
            </w:r>
            <w:bookmarkStart w:id="157" w:name="OLE_LINK31376"/>
            <w:bookmarkStart w:id="158" w:name="OLE_LINK41476"/>
            <w:r>
              <w:rPr>
                <w:sz w:val="28"/>
                <w:szCs w:val="28"/>
                <w:shd w:val="clear" w:color="auto" w:fill="FFFFFF"/>
              </w:rPr>
              <w:t>0</w:t>
            </w:r>
            <w:bookmarkEnd w:id="157"/>
            <w:bookmarkEnd w:id="158"/>
            <w:r>
              <w:rPr>
                <w:sz w:val="28"/>
                <w:szCs w:val="28"/>
                <w:shd w:val="clear" w:color="auto" w:fill="FFFFFF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bookmarkStart w:id="159" w:name="OLE_LINK366"/>
            <w:bookmarkStart w:id="160" w:name="OLE_LINK376"/>
            <w:bookmarkStart w:id="161" w:name="OLE_LINK2076"/>
            <w:bookmarkStart w:id="162" w:name="OLE_LINK21116"/>
            <w:bookmarkEnd w:id="159"/>
            <w:bookmarkEnd w:id="160"/>
            <w:bookmarkEnd w:id="161"/>
            <w:bookmarkEnd w:id="162"/>
            <w:r>
              <w:rPr>
                <w:color w:val="000000"/>
                <w:sz w:val="28"/>
                <w:szCs w:val="28"/>
                <w:shd w:val="clear" w:color="auto" w:fill="FFFFFF"/>
              </w:rPr>
              <w:t>2030 год – 0,0 тыс. руб..</w:t>
            </w:r>
          </w:p>
        </w:tc>
      </w:tr>
    </w:tbl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сферы благоустройства </w:t>
      </w:r>
    </w:p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городском </w:t>
      </w:r>
      <w:r>
        <w:rPr>
          <w:sz w:val="28"/>
          <w:szCs w:val="28"/>
          <w:shd w:val="clear" w:color="auto" w:fill="FFFFFF"/>
        </w:rPr>
        <w:t>округе 3</w:t>
      </w:r>
      <w:r>
        <w:rPr>
          <w:sz w:val="28"/>
          <w:szCs w:val="28"/>
        </w:rPr>
        <w:t xml:space="preserve">2 дворовые территории. Из них благоустроенные 22, площадью 26433, что </w:t>
      </w:r>
      <w:r>
        <w:rPr>
          <w:sz w:val="28"/>
          <w:szCs w:val="28"/>
        </w:rPr>
        <w:t>составляет 70% от общей площади дворовых территорий.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Подлежат замене малые архитектурные формы: лавочки, расположенные на придомовых (предподъездных) территорях. В осенний период 2021 года выполнены работы по установке новых и демонтажу старых урн на придо</w:t>
      </w:r>
      <w:r>
        <w:rPr>
          <w:sz w:val="28"/>
          <w:szCs w:val="28"/>
        </w:rPr>
        <w:t>мовых территориях, детских площадках и на пешеходных дорожках, расположенных вдоль автомобильных дорог городского округа ЗАТО Свободный.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дождевой канализации находится в неисправном состоянии и не обеспечивает отвод вод от многоквартирных домов в п</w:t>
      </w:r>
      <w:r>
        <w:rPr>
          <w:sz w:val="28"/>
          <w:szCs w:val="28"/>
        </w:rPr>
        <w:t>ериоды выпадения обильных осадков, либо вообще отсутствует по причине того, что ее устройство не предусматривалось проектом, что доставляет массу неудобств жителям и негативно влияет на конструктивные элементы зданий.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состояние дворовых территор</w:t>
      </w:r>
      <w:r>
        <w:rPr>
          <w:sz w:val="28"/>
          <w:szCs w:val="28"/>
        </w:rPr>
        <w:t>ий является важным фактором при формировании благоприятной экологической и эстетической городской среды.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устройства ливневой канализации, восстановле</w:t>
      </w:r>
      <w:r>
        <w:rPr>
          <w:sz w:val="28"/>
          <w:szCs w:val="28"/>
        </w:rPr>
        <w:t xml:space="preserve">ние малых архитектурных форм (лавочки) на сегодня весьма актуальны и не решены в полном объеме. 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</w:t>
      </w:r>
      <w:r>
        <w:rPr>
          <w:sz w:val="28"/>
          <w:szCs w:val="28"/>
        </w:rPr>
        <w:t>рограммно-целевых методов, обеспечивающих увязку реализации мероприятий по срокам, ресурсам, исполнителям, в том числе привлечение к решению проблем благоустройства финансовое и трудовое участие жителей и организаций и предприятий, включая индивидуальных п</w:t>
      </w:r>
      <w:r>
        <w:rPr>
          <w:sz w:val="28"/>
          <w:szCs w:val="28"/>
        </w:rPr>
        <w:t>редпринимателей.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дворовых территорий включает в себя совокупность мероприятий, направленных на создание и поддержание функционально, </w:t>
      </w:r>
      <w:r>
        <w:rPr>
          <w:sz w:val="28"/>
          <w:szCs w:val="28"/>
        </w:rPr>
        <w:lastRenderedPageBreak/>
        <w:t>экологически и эстетически организованной городской среды, улучшение содержания и безопасности дворовых тер</w:t>
      </w:r>
      <w:r>
        <w:rPr>
          <w:sz w:val="28"/>
          <w:szCs w:val="28"/>
        </w:rPr>
        <w:t xml:space="preserve">риторий и территорий кварталов. 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мест общего пользования подразумевает под собой комплекс мер, в том числе мероприя</w:t>
      </w:r>
      <w:r>
        <w:rPr>
          <w:sz w:val="28"/>
          <w:szCs w:val="28"/>
        </w:rPr>
        <w:t>тия по содержанию объектов благоустройства и зеленых насаждений, направленных на создание и организацию территорий таким образом, чтобы удовлетворить потребности максимального количества населения, создать благоприятные условия для жизни, трудовой деятельн</w:t>
      </w:r>
      <w:r>
        <w:rPr>
          <w:sz w:val="28"/>
          <w:szCs w:val="28"/>
        </w:rPr>
        <w:t>ости и досуга населения.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Озелененные общественные территории вместе с насаждениями и цветниками создают образ города, формируют благоприятную и комфортную городскую среду для горожан и гостей города, выполняют рекреационные и санитарно-защитные функции. Он</w:t>
      </w:r>
      <w:r>
        <w:rPr>
          <w:sz w:val="28"/>
          <w:szCs w:val="28"/>
        </w:rPr>
        <w:t>и являются составной частью инвестиционной привлекательности.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имеется два места для массового отдыха, в том числе семейного, предназначенных как для культурно-массовых, праздничных и спортивных мероприятий, так и для прогуло</w:t>
      </w:r>
      <w:r>
        <w:rPr>
          <w:sz w:val="28"/>
          <w:szCs w:val="28"/>
        </w:rPr>
        <w:t>к в тиши: площадь перед ДК «Свободный» и обновленная в 2021 году зона отдыха по улице Карбышева.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озеленение, уход за зелеными насаждениями;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оборудование малыми архитектурными формами, иными некапитальными объектами;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устройство пешеходных дорожек;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освещение территорий, в том числе декоративное;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обустройство площадок для отдыха, детских, спортивных площадок;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 xml:space="preserve">установка скамеек и урн, </w:t>
      </w:r>
      <w:r>
        <w:rPr>
          <w:sz w:val="28"/>
          <w:szCs w:val="28"/>
        </w:rPr>
        <w:t>контейнеров для сбора мусора;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установка вновь и (или) восстановление существующих ограждений;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оформление цветников (ландшафтный дизайн).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всего комплекса работ, предусмотренных муниципальной программой, создаст комфортные условия для отдыха</w:t>
      </w:r>
      <w:r>
        <w:rPr>
          <w:sz w:val="28"/>
          <w:szCs w:val="28"/>
        </w:rPr>
        <w:t xml:space="preserve"> населения и занятий спортом, повысит уровень благоустроенности и придаст привлекательность наиболее посещаемым общественным территориям.</w:t>
      </w:r>
    </w:p>
    <w:p w:rsidR="00B019EC" w:rsidRDefault="00512ED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контроля и координации реализации подпрограммы «Формирование современной городской среды» создае</w:t>
      </w:r>
      <w:r>
        <w:rPr>
          <w:sz w:val="28"/>
          <w:szCs w:val="28"/>
        </w:rPr>
        <w:t>тся муниципальная общественная комиссия. Включение конкретных объектов в муниципальную программу осуществляется по результатам рассмотрения и оценки общественной комиссией предложений граждан и организаций городского округа ЗАТО Свободный.</w:t>
      </w:r>
    </w:p>
    <w:p w:rsidR="00B019EC" w:rsidRDefault="00512ED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</w:t>
      </w:r>
      <w:r>
        <w:rPr>
          <w:sz w:val="28"/>
          <w:szCs w:val="28"/>
        </w:rPr>
        <w:t xml:space="preserve">троль реализации мероприятий по благоустройству муниципальной территории вправе осуществлять любые заинтересованные </w:t>
      </w:r>
      <w:r>
        <w:rPr>
          <w:sz w:val="28"/>
          <w:szCs w:val="28"/>
        </w:rPr>
        <w:lastRenderedPageBreak/>
        <w:t>физические и юридические лица, в том числе с использованием технических средств фото- и видеофиксации. Информация о выявленных и зафиксирова</w:t>
      </w:r>
      <w:r>
        <w:rPr>
          <w:sz w:val="28"/>
          <w:szCs w:val="28"/>
        </w:rPr>
        <w:t>нных в рамках общественного контроля нарушениях при реализации проекта по благоустройству направляется в муниципальную общественную комиссию.</w:t>
      </w:r>
    </w:p>
    <w:p w:rsidR="00B019EC" w:rsidRDefault="00512ED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реализации проекта по благоустройству муниципальной территории общего пользования осуществля</w:t>
      </w:r>
      <w:r>
        <w:rPr>
          <w:sz w:val="28"/>
          <w:szCs w:val="28"/>
        </w:rPr>
        <w:t>ется с учетом положений и законов об обеспечении открытости информации и общественном контроле в области благоустройства и коммунальных услуг.</w:t>
      </w:r>
    </w:p>
    <w:p w:rsidR="00B019EC" w:rsidRDefault="00512ED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подпрограммы «Формирование современной городской среды» необходимо руководствоваться следующими но</w:t>
      </w:r>
      <w:r>
        <w:rPr>
          <w:sz w:val="28"/>
          <w:szCs w:val="28"/>
        </w:rPr>
        <w:t>рмативами:</w:t>
      </w:r>
    </w:p>
    <w:p w:rsidR="00B019EC" w:rsidRDefault="00512E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 xml:space="preserve">минимальный перечень работ по благоустройству дворовых территорий: </w:t>
      </w:r>
    </w:p>
    <w:p w:rsidR="00B019EC" w:rsidRDefault="00512ED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Ремонт дворовых проездов.</w:t>
      </w:r>
    </w:p>
    <w:p w:rsidR="00B019EC" w:rsidRDefault="00512EDF">
      <w:pPr>
        <w:ind w:left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О</w:t>
      </w:r>
      <w:r>
        <w:rPr>
          <w:rFonts w:eastAsia="Calibri"/>
          <w:sz w:val="28"/>
          <w:szCs w:val="28"/>
        </w:rPr>
        <w:t>беспечение освещения дворовых территорий.</w:t>
      </w:r>
    </w:p>
    <w:p w:rsidR="00B019EC" w:rsidRDefault="00512EDF">
      <w:pPr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Установка скамеек.</w:t>
      </w:r>
    </w:p>
    <w:p w:rsidR="00B019EC" w:rsidRDefault="00512EDF">
      <w:pPr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Установка урн.</w:t>
      </w:r>
    </w:p>
    <w:p w:rsidR="00B019EC" w:rsidRDefault="00B019EC">
      <w:pPr>
        <w:spacing w:line="276" w:lineRule="auto"/>
        <w:jc w:val="both"/>
      </w:pPr>
    </w:p>
    <w:p w:rsidR="00B019EC" w:rsidRDefault="00512E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дополнительный перечень работ по благоустройству дворовых</w:t>
      </w:r>
      <w:r>
        <w:rPr>
          <w:sz w:val="28"/>
          <w:szCs w:val="28"/>
        </w:rPr>
        <w:t xml:space="preserve"> территорий многоквартирных домов:</w:t>
      </w:r>
    </w:p>
    <w:p w:rsidR="00B019EC" w:rsidRDefault="00512ED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Обустройство детских игровых площадок.</w:t>
      </w:r>
    </w:p>
    <w:p w:rsidR="00B019EC" w:rsidRDefault="00512ED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Оборудование спортивных площадок (организация площадки, установка оборудования, за исключением плоскостных сооружений).</w:t>
      </w:r>
    </w:p>
    <w:p w:rsidR="00B019EC" w:rsidRDefault="00512ED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Озеленение соответствующей территории: снос старых де</w:t>
      </w:r>
      <w:r>
        <w:rPr>
          <w:rFonts w:eastAsia="Calibri"/>
          <w:sz w:val="28"/>
          <w:szCs w:val="28"/>
        </w:rPr>
        <w:t>ревьев и кустарников, посадка новых зеленых насаждений.</w:t>
      </w:r>
    </w:p>
    <w:p w:rsidR="00B019EC" w:rsidRDefault="00512ED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Разбивка клумб и цветников.</w:t>
      </w:r>
    </w:p>
    <w:p w:rsidR="00B019EC" w:rsidRDefault="00512ED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Обустройство газона.</w:t>
      </w:r>
    </w:p>
    <w:p w:rsidR="00B019EC" w:rsidRDefault="00512ED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Ремонт или устройство новой ливневой канализации (водоотводные канавы для сбора и отвода воды с дворовых территорий).</w:t>
      </w:r>
    </w:p>
    <w:p w:rsidR="00B019EC" w:rsidRDefault="00512ED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Установка малых </w:t>
      </w:r>
      <w:r>
        <w:rPr>
          <w:rFonts w:eastAsia="Calibri"/>
          <w:sz w:val="28"/>
          <w:szCs w:val="28"/>
        </w:rPr>
        <w:t>архитектурных форм.</w:t>
      </w:r>
    </w:p>
    <w:p w:rsidR="00B019EC" w:rsidRDefault="00512ED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Установка элементов городской мебели (скамьи, столы).</w:t>
      </w:r>
    </w:p>
    <w:p w:rsidR="00B019EC" w:rsidRDefault="00512ED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Устройство площадки хозяйственного назначения, в том числе контейнерной площадки коммунально-бытового назначения).</w:t>
      </w:r>
    </w:p>
    <w:p w:rsidR="00B019EC" w:rsidRDefault="00512ED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Обустройство парковки индивидуального транспорта, в том ч</w:t>
      </w:r>
      <w:r>
        <w:rPr>
          <w:rFonts w:eastAsia="Calibri"/>
          <w:sz w:val="28"/>
          <w:szCs w:val="28"/>
        </w:rPr>
        <w:t>исле с оборудованием специальными конструкциями для велосипедов.</w:t>
      </w:r>
    </w:p>
    <w:p w:rsidR="00B019EC" w:rsidRDefault="00512ED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Устройство плоскостных сооружений (теннисные, хоккейные, футбольные и другие корты).</w:t>
      </w:r>
    </w:p>
    <w:p w:rsidR="00B019EC" w:rsidRDefault="00512ED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Устройство ступеней, лестниц на перепадах рельефа.</w:t>
      </w:r>
    </w:p>
    <w:p w:rsidR="00B019EC" w:rsidRDefault="00512ED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13.Устройство пандуса и т.п. (обеспечение услов</w:t>
      </w:r>
      <w:r>
        <w:rPr>
          <w:rFonts w:eastAsia="Calibri"/>
          <w:sz w:val="28"/>
          <w:szCs w:val="28"/>
        </w:rPr>
        <w:t>ий доступности для инвалидов и других маломобильных групп населения).</w:t>
      </w:r>
    </w:p>
    <w:p w:rsidR="00B019EC" w:rsidRDefault="00512ED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 Ремонт ограждения.</w:t>
      </w:r>
    </w:p>
    <w:p w:rsidR="00B019EC" w:rsidRDefault="00B019EC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B019EC" w:rsidRDefault="00512E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</w:t>
      </w:r>
      <w:r>
        <w:rPr>
          <w:sz w:val="28"/>
          <w:szCs w:val="28"/>
        </w:rPr>
        <w:tab/>
        <w:t>ориентировочная стоимость (единичные расценки) работ по благоустройству дворовых территорий:</w:t>
      </w:r>
    </w:p>
    <w:tbl>
      <w:tblPr>
        <w:tblW w:w="9629" w:type="dxa"/>
        <w:jc w:val="right"/>
        <w:tblLayout w:type="fixed"/>
        <w:tblLook w:val="04A0" w:firstRow="1" w:lastRow="0" w:firstColumn="1" w:lastColumn="0" w:noHBand="0" w:noVBand="1"/>
      </w:tblPr>
      <w:tblGrid>
        <w:gridCol w:w="5145"/>
        <w:gridCol w:w="915"/>
        <w:gridCol w:w="1755"/>
        <w:gridCol w:w="1814"/>
      </w:tblGrid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center"/>
            </w:pPr>
            <w:r>
              <w:t>Вид работ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center"/>
            </w:pPr>
            <w:r>
              <w:t>Единичная расценка, руб.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 xml:space="preserve">Ремонт </w:t>
            </w:r>
            <w:r>
              <w:t>внутриквартального, дворового проезда, автостоянки с асфальтобетонным покрытием, автостоянки с фрезерованием верхнего слоя и асфальтобетонным покрытием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center"/>
            </w:pPr>
            <w:r>
              <w:t>1 кв. 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С бордюром</w:t>
            </w:r>
          </w:p>
          <w:p w:rsidR="00B019EC" w:rsidRDefault="00B019EC">
            <w:pPr>
              <w:widowControl w:val="0"/>
              <w:jc w:val="both"/>
            </w:pPr>
          </w:p>
          <w:p w:rsidR="00B019EC" w:rsidRDefault="00512EDF">
            <w:pPr>
              <w:widowControl w:val="0"/>
              <w:jc w:val="both"/>
            </w:pPr>
            <w:r>
              <w:t>2 252,00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Без бордюра</w:t>
            </w:r>
          </w:p>
          <w:p w:rsidR="00B019EC" w:rsidRDefault="00B019EC">
            <w:pPr>
              <w:widowControl w:val="0"/>
              <w:jc w:val="both"/>
            </w:pPr>
          </w:p>
          <w:p w:rsidR="00B019EC" w:rsidRDefault="00512EDF">
            <w:pPr>
              <w:widowControl w:val="0"/>
              <w:jc w:val="both"/>
            </w:pPr>
            <w:r>
              <w:t>1 200,00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Строительство внутриквартального, дворового проезда,</w:t>
            </w:r>
            <w:r>
              <w:t xml:space="preserve"> автостоянки с асфальтобетонным покрытием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center"/>
            </w:pPr>
            <w:r>
              <w:t>1 кв. 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С бордюром</w:t>
            </w:r>
          </w:p>
          <w:p w:rsidR="00B019EC" w:rsidRDefault="00512EDF">
            <w:pPr>
              <w:widowControl w:val="0"/>
              <w:jc w:val="both"/>
            </w:pPr>
            <w:r>
              <w:t>2 120,00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Без бордюра</w:t>
            </w:r>
          </w:p>
          <w:p w:rsidR="00B019EC" w:rsidRDefault="00512EDF">
            <w:pPr>
              <w:widowControl w:val="0"/>
              <w:jc w:val="both"/>
            </w:pPr>
            <w:r>
              <w:t>1 300,00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Строительство тротуара (пешеходной дорожки) с асфальтобетонным покрытием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center"/>
            </w:pPr>
            <w:r>
              <w:t>1 кв. 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С бордюром</w:t>
            </w:r>
          </w:p>
          <w:p w:rsidR="00B019EC" w:rsidRDefault="00512EDF">
            <w:pPr>
              <w:widowControl w:val="0"/>
              <w:jc w:val="both"/>
            </w:pPr>
            <w:r>
              <w:t>1 700,00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Без бордюра</w:t>
            </w:r>
          </w:p>
          <w:p w:rsidR="00B019EC" w:rsidRDefault="00512EDF">
            <w:pPr>
              <w:widowControl w:val="0"/>
              <w:jc w:val="both"/>
            </w:pPr>
            <w:r>
              <w:t>900,00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Ремонт тротуара (пешеходной дорожки) с фрез</w:t>
            </w:r>
            <w:r>
              <w:t>ерованием верхнего слоя и асфальтобетонным покрытием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center"/>
            </w:pPr>
            <w:r>
              <w:t>1 кв. 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С бордюром 1 600,00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Без бордюра 500,00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Поднятие горловины колодца (без стоимости люка)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3 233,00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Поднятие горловины колодца (со стоимостью люка)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8 334,00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Установка скамейки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1 512,00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Стоимость скамейки без спинки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3 200,00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Стоимость скамейки со спинкой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6 200,00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Установка урны для мусора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1 700,00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Стоимость наружного освещения по опорам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п. м.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1 046,00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</w:pPr>
            <w:r>
              <w:t>Стоимость наружного освещения над подъездом дома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</w:pPr>
            <w:r>
              <w:t xml:space="preserve">1 п. </w:t>
            </w:r>
            <w:r>
              <w:t>м.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773,00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</w:pPr>
            <w:r>
              <w:t>Стоимость наружного освещения под землей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</w:pPr>
            <w:r>
              <w:t>1 п. м.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2 242,00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Стоимость светодиодного светильника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от 7 000,00 до 15 000,00</w:t>
            </w:r>
          </w:p>
          <w:p w:rsidR="00B019EC" w:rsidRDefault="00512EDF">
            <w:pPr>
              <w:widowControl w:val="0"/>
              <w:jc w:val="both"/>
            </w:pPr>
            <w:r>
              <w:t>(зависит от мощности)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Стоимость шкафа управления (освещение)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22 000,00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Посадка зеленых насаждений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Кустарник</w:t>
            </w:r>
          </w:p>
          <w:p w:rsidR="00B019EC" w:rsidRDefault="00512EDF">
            <w:pPr>
              <w:widowControl w:val="0"/>
              <w:jc w:val="both"/>
            </w:pPr>
            <w:r>
              <w:t>372,55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Дерево</w:t>
            </w:r>
          </w:p>
          <w:p w:rsidR="00B019EC" w:rsidRDefault="00512EDF">
            <w:pPr>
              <w:widowControl w:val="0"/>
              <w:jc w:val="both"/>
            </w:pPr>
            <w:r>
              <w:t>1 121,31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Посев газона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кв. м.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387,00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Создание цветника (многолетники)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кв. м.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1 438,00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Снос зеленых насаждений, в том числе представляющих угрозу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1 000,00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Обрезка (кронирование) деревьев и кустарников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512,00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 xml:space="preserve">Снос </w:t>
            </w:r>
            <w:r>
              <w:t>строений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  <w:rPr>
                <w:vertAlign w:val="superscript"/>
              </w:rPr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997,00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Устройство ливневой канализации из труб диаметром 315-500 мм с устройством ж/б колодцев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м. п.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4 645,98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Устройство пандуса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81 624,00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Установка евроконтейнера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20 642,00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 xml:space="preserve">Устройство контейнерной площадки с ограждением на </w:t>
            </w:r>
            <w:r>
              <w:t>1 контейнер со стоимостью контейнера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36 123,00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lastRenderedPageBreak/>
              <w:t>Детская игровая площадка (комплекс):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комплекс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От 99 000,00 до 199 000,00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- качели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От 16 000,00 до 28 000,00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- горка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1шт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От 2 700,00 до 85 000,00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- качалка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12 000,00 – 30 000,00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 xml:space="preserve">- </w:t>
            </w:r>
            <w:r>
              <w:t>песочница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10 000,00- 30 000,00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- домик-беседка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25 000,00 – 75 000,00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- карусель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20 000,00-30 000,00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Детский спортивный комплекс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комплекс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65 000,00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Спортивная площадка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комплекс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894 000,00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Теннисный стол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17 160,00</w:t>
            </w:r>
          </w:p>
        </w:tc>
      </w:tr>
      <w:tr w:rsidR="00B019EC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Ударопоглощающее покрытие (для площадок)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кв. м.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Default="00512EDF">
            <w:pPr>
              <w:widowControl w:val="0"/>
              <w:jc w:val="both"/>
            </w:pPr>
            <w:r>
              <w:t>1 360,00 -2 490,00</w:t>
            </w:r>
          </w:p>
        </w:tc>
      </w:tr>
    </w:tbl>
    <w:p w:rsidR="00B019EC" w:rsidRDefault="00B019EC">
      <w:pPr>
        <w:spacing w:line="276" w:lineRule="auto"/>
        <w:ind w:firstLine="709"/>
        <w:jc w:val="both"/>
        <w:rPr>
          <w:sz w:val="28"/>
          <w:szCs w:val="28"/>
        </w:rPr>
      </w:pPr>
    </w:p>
    <w:p w:rsidR="00B019EC" w:rsidRDefault="00512E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условия о проведении мероприятий по благоустройству дворовых и общественных территорий для инвалидов и других маломобильных групп населения:</w:t>
      </w:r>
    </w:p>
    <w:p w:rsidR="00B019EC" w:rsidRDefault="00512EDF">
      <w:pPr>
        <w:pStyle w:val="3"/>
        <w:shd w:val="clear" w:color="auto" w:fill="auto"/>
        <w:spacing w:after="0" w:line="298" w:lineRule="exact"/>
        <w:ind w:left="20" w:righ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создания комфортных </w:t>
      </w:r>
      <w:r>
        <w:rPr>
          <w:sz w:val="28"/>
          <w:szCs w:val="28"/>
        </w:rPr>
        <w:t>условий обеспечения доступности для маломобильных групп населения работы должны проводиться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</w:t>
      </w:r>
      <w:r>
        <w:rPr>
          <w:sz w:val="28"/>
          <w:szCs w:val="28"/>
        </w:rPr>
        <w:t>равил СП 59.13330.2012 «Доступность зданий и сооружений для маломобильных групп населения».</w:t>
      </w:r>
    </w:p>
    <w:p w:rsidR="00B019EC" w:rsidRDefault="00B019EC">
      <w:pPr>
        <w:spacing w:line="276" w:lineRule="auto"/>
        <w:ind w:firstLine="709"/>
        <w:jc w:val="both"/>
        <w:rPr>
          <w:sz w:val="28"/>
          <w:szCs w:val="28"/>
        </w:rPr>
      </w:pPr>
    </w:p>
    <w:p w:rsidR="00B019EC" w:rsidRDefault="00B019EC">
      <w:pPr>
        <w:ind w:firstLine="680"/>
        <w:jc w:val="both"/>
        <w:rPr>
          <w:sz w:val="28"/>
          <w:szCs w:val="28"/>
        </w:rPr>
      </w:pPr>
    </w:p>
    <w:p w:rsidR="00B019EC" w:rsidRDefault="00B019EC">
      <w:pPr>
        <w:ind w:left="709"/>
        <w:jc w:val="both"/>
        <w:rPr>
          <w:sz w:val="28"/>
          <w:szCs w:val="28"/>
        </w:rPr>
      </w:pPr>
    </w:p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>
      <w:pPr>
        <w:tabs>
          <w:tab w:val="left" w:pos="3765"/>
        </w:tabs>
        <w:rPr>
          <w:sz w:val="28"/>
          <w:szCs w:val="28"/>
        </w:rPr>
      </w:pPr>
    </w:p>
    <w:p w:rsidR="00B019EC" w:rsidRDefault="00B019EC">
      <w:pPr>
        <w:tabs>
          <w:tab w:val="left" w:pos="3765"/>
        </w:tabs>
        <w:ind w:firstLine="794"/>
        <w:jc w:val="both"/>
        <w:rPr>
          <w:sz w:val="28"/>
          <w:szCs w:val="28"/>
        </w:rPr>
      </w:pPr>
    </w:p>
    <w:p w:rsidR="00B019EC" w:rsidRDefault="00B019EC"/>
    <w:p w:rsidR="00B019EC" w:rsidRDefault="00B019EC"/>
    <w:p w:rsidR="00B019EC" w:rsidRDefault="00B019EC">
      <w:pPr>
        <w:spacing w:line="276" w:lineRule="auto"/>
        <w:ind w:firstLine="709"/>
        <w:jc w:val="both"/>
        <w:rPr>
          <w:sz w:val="28"/>
          <w:szCs w:val="28"/>
        </w:rPr>
      </w:pPr>
    </w:p>
    <w:p w:rsidR="00B019EC" w:rsidRDefault="00512ED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4. Развитие дорожной деятельности</w:t>
      </w: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«Развитие дорожной деятельности»</w:t>
      </w:r>
    </w:p>
    <w:p w:rsidR="00B019EC" w:rsidRDefault="00B019EC">
      <w:pPr>
        <w:widowControl w:val="0"/>
        <w:jc w:val="both"/>
        <w:rPr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423"/>
      </w:tblGrid>
      <w:tr w:rsidR="00B019EC">
        <w:trPr>
          <w:trHeight w:val="400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>исполнитель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подпрограммы: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подпрограммы: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 w:rsidR="00B019EC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2023-2030 годы</w:t>
            </w:r>
          </w:p>
        </w:tc>
      </w:tr>
      <w:tr w:rsidR="00B019EC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</w:t>
            </w:r>
            <w:r>
              <w:rPr>
                <w:sz w:val="28"/>
                <w:szCs w:val="28"/>
              </w:rPr>
              <w:t>и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Сохранение и развитие автомобильных дорог и улично-дорожной сети.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B019EC" w:rsidRDefault="00512EDF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проведения ремонта и повышение качества содержания автомобильных дорог и улично-дорожной сети.</w:t>
            </w:r>
          </w:p>
        </w:tc>
      </w:tr>
      <w:tr w:rsidR="00B019EC">
        <w:trPr>
          <w:trHeight w:val="6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подпрограммы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Обеспечение безопасности  дорожного движения на подъездной дороги в границах городского округа;</w:t>
            </w:r>
          </w:p>
          <w:p w:rsidR="00B019EC" w:rsidRDefault="00512EDF">
            <w:pPr>
              <w:widowControl w:val="0"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Доля протяженности автомобильных дорог и улично-дорожной сети, в отношении которых выполнены работы по содержанию ;</w:t>
            </w:r>
          </w:p>
          <w:p w:rsidR="00B019EC" w:rsidRDefault="00512EDF">
            <w:pPr>
              <w:widowControl w:val="0"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Доля автомобильных дорог местного знач</w:t>
            </w:r>
            <w:r>
              <w:rPr>
                <w:sz w:val="28"/>
                <w:szCs w:val="28"/>
              </w:rPr>
              <w:t>ения , в отношении которых проведен ремонт от общей площади подлежащей ремонту.</w:t>
            </w:r>
          </w:p>
        </w:tc>
      </w:tr>
      <w:tr w:rsidR="00B019EC">
        <w:trPr>
          <w:trHeight w:val="2045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  <w:shd w:val="clear" w:color="auto" w:fill="FFFFFF"/>
              </w:rPr>
              <w:t>81 353,7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40 188,3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26 </w:t>
            </w:r>
            <w:r>
              <w:rPr>
                <w:sz w:val="28"/>
                <w:szCs w:val="28"/>
              </w:rPr>
              <w:t>165,4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7 500,0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7 500,0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163" w:name="OLE_LINK114761"/>
            <w:bookmarkStart w:id="164" w:name="OLE_LINK214761"/>
            <w:r>
              <w:rPr>
                <w:sz w:val="28"/>
                <w:szCs w:val="28"/>
              </w:rPr>
              <w:t>2027 год – 0,0 тыс. руб.;</w:t>
            </w:r>
            <w:bookmarkEnd w:id="163"/>
            <w:bookmarkEnd w:id="164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165" w:name="OLE_LINK313761"/>
            <w:bookmarkStart w:id="166" w:name="OLE_LINK414761"/>
            <w:r>
              <w:rPr>
                <w:sz w:val="28"/>
                <w:szCs w:val="28"/>
              </w:rPr>
              <w:t>0</w:t>
            </w:r>
            <w:bookmarkEnd w:id="165"/>
            <w:bookmarkEnd w:id="166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167" w:name="OLE_LINK3661"/>
            <w:bookmarkStart w:id="168" w:name="OLE_LINK3761"/>
            <w:bookmarkStart w:id="169" w:name="OLE_LINK20761"/>
            <w:bookmarkStart w:id="170" w:name="OLE_LINK211161"/>
            <w:bookmarkEnd w:id="167"/>
            <w:bookmarkEnd w:id="168"/>
            <w:bookmarkEnd w:id="169"/>
            <w:bookmarkEnd w:id="170"/>
            <w:r>
              <w:rPr>
                <w:color w:val="000000"/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  <w:bookmarkStart w:id="171" w:name="OLE_LINK58"/>
            <w:bookmarkEnd w:id="171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  <w:shd w:val="clear" w:color="auto" w:fill="FFFFFF"/>
              </w:rPr>
              <w:t>: 81 353,7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(по годам </w:t>
            </w:r>
            <w:r>
              <w:rPr>
                <w:sz w:val="28"/>
                <w:szCs w:val="28"/>
              </w:rPr>
              <w:t>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40 188,3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26 165,4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7 500,0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2026 год – 7 500,0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172" w:name="OLE_LINK114762"/>
            <w:bookmarkStart w:id="173" w:name="OLE_LINK214762"/>
            <w:r>
              <w:rPr>
                <w:sz w:val="28"/>
                <w:szCs w:val="28"/>
              </w:rPr>
              <w:t>2027 год – 0,0 тыс. руб.;</w:t>
            </w:r>
            <w:bookmarkEnd w:id="172"/>
            <w:bookmarkEnd w:id="173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174" w:name="OLE_LINK313762"/>
            <w:bookmarkStart w:id="175" w:name="OLE_LINK414762"/>
            <w:r>
              <w:rPr>
                <w:sz w:val="28"/>
                <w:szCs w:val="28"/>
              </w:rPr>
              <w:t>0</w:t>
            </w:r>
            <w:bookmarkEnd w:id="174"/>
            <w:bookmarkEnd w:id="175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176" w:name="OLE_LINK3662"/>
            <w:bookmarkStart w:id="177" w:name="OLE_LINK3762"/>
            <w:bookmarkStart w:id="178" w:name="OLE_LINK20762"/>
            <w:bookmarkStart w:id="179" w:name="OLE_LINK211162"/>
            <w:bookmarkEnd w:id="176"/>
            <w:bookmarkEnd w:id="177"/>
            <w:bookmarkEnd w:id="178"/>
            <w:bookmarkEnd w:id="179"/>
            <w:r>
              <w:rPr>
                <w:color w:val="000000"/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  <w:bookmarkStart w:id="180" w:name="OLE_LINK59"/>
            <w:bookmarkStart w:id="181" w:name="OLE_LINK60"/>
            <w:bookmarkEnd w:id="180"/>
            <w:bookmarkEnd w:id="181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  <w:r>
              <w:rPr>
                <w:sz w:val="28"/>
                <w:szCs w:val="28"/>
              </w:rPr>
              <w:t xml:space="preserve"> 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182" w:name="OLE_LINK114763"/>
            <w:bookmarkStart w:id="183" w:name="OLE_LINK214763"/>
            <w:r>
              <w:rPr>
                <w:sz w:val="28"/>
                <w:szCs w:val="28"/>
              </w:rPr>
              <w:t>2027 год – 0,0 тыс. руб.;</w:t>
            </w:r>
            <w:bookmarkEnd w:id="182"/>
            <w:bookmarkEnd w:id="183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184" w:name="OLE_LINK313763"/>
            <w:bookmarkStart w:id="185" w:name="OLE_LINK414763"/>
            <w:r>
              <w:rPr>
                <w:sz w:val="28"/>
                <w:szCs w:val="28"/>
              </w:rPr>
              <w:t>0</w:t>
            </w:r>
            <w:bookmarkEnd w:id="184"/>
            <w:bookmarkEnd w:id="185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186" w:name="OLE_LINK3663"/>
            <w:bookmarkStart w:id="187" w:name="OLE_LINK3763"/>
            <w:bookmarkStart w:id="188" w:name="OLE_LINK20763"/>
            <w:bookmarkStart w:id="189" w:name="OLE_LINK211163"/>
            <w:bookmarkEnd w:id="186"/>
            <w:bookmarkEnd w:id="187"/>
            <w:bookmarkEnd w:id="188"/>
            <w:bookmarkEnd w:id="189"/>
            <w:r>
              <w:rPr>
                <w:color w:val="000000"/>
                <w:sz w:val="28"/>
                <w:szCs w:val="28"/>
              </w:rPr>
              <w:t xml:space="preserve">2030 год – 0,0 тыс. </w:t>
            </w:r>
            <w:r>
              <w:rPr>
                <w:color w:val="000000"/>
                <w:sz w:val="28"/>
                <w:szCs w:val="28"/>
              </w:rPr>
              <w:t>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  <w:bookmarkStart w:id="190" w:name="OLE_LINK61"/>
            <w:bookmarkEnd w:id="190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191" w:name="OLE_LINK114764"/>
            <w:bookmarkStart w:id="192" w:name="OLE_LINK214764"/>
            <w:r>
              <w:rPr>
                <w:sz w:val="28"/>
                <w:szCs w:val="28"/>
              </w:rPr>
              <w:t>2027 год – 0,0 тыс. руб.;</w:t>
            </w:r>
            <w:bookmarkEnd w:id="191"/>
            <w:bookmarkEnd w:id="192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193" w:name="OLE_LINK313764"/>
            <w:bookmarkStart w:id="194" w:name="OLE_LINK414764"/>
            <w:r>
              <w:rPr>
                <w:sz w:val="28"/>
                <w:szCs w:val="28"/>
              </w:rPr>
              <w:t>0</w:t>
            </w:r>
            <w:bookmarkEnd w:id="193"/>
            <w:bookmarkEnd w:id="194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</w:t>
            </w:r>
            <w:r>
              <w:rPr>
                <w:sz w:val="28"/>
                <w:szCs w:val="28"/>
              </w:rPr>
              <w:t>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195" w:name="OLE_LINK64"/>
            <w:bookmarkStart w:id="196" w:name="OLE_LINK65"/>
            <w:bookmarkStart w:id="197" w:name="OLE_LINK3664"/>
            <w:bookmarkStart w:id="198" w:name="OLE_LINK3764"/>
            <w:bookmarkStart w:id="199" w:name="OLE_LINK20764"/>
            <w:bookmarkStart w:id="200" w:name="OLE_LINK211164"/>
            <w:bookmarkEnd w:id="195"/>
            <w:bookmarkEnd w:id="196"/>
            <w:bookmarkEnd w:id="197"/>
            <w:bookmarkEnd w:id="198"/>
            <w:bookmarkEnd w:id="199"/>
            <w:bookmarkEnd w:id="200"/>
            <w:r>
              <w:rPr>
                <w:color w:val="000000"/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  <w:bookmarkStart w:id="201" w:name="OLE_LINK62"/>
            <w:bookmarkStart w:id="202" w:name="OLE_LINK63"/>
            <w:bookmarkEnd w:id="201"/>
            <w:bookmarkEnd w:id="202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203" w:name="OLE_LINK114765"/>
            <w:bookmarkStart w:id="204" w:name="OLE_LINK214765"/>
            <w:r>
              <w:rPr>
                <w:sz w:val="28"/>
                <w:szCs w:val="28"/>
              </w:rPr>
              <w:t>2027 год – 0,0 тыс. руб.;</w:t>
            </w:r>
            <w:bookmarkEnd w:id="203"/>
            <w:bookmarkEnd w:id="204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205" w:name="OLE_LINK313765"/>
            <w:bookmarkStart w:id="206" w:name="OLE_LINK414765"/>
            <w:r>
              <w:rPr>
                <w:sz w:val="28"/>
                <w:szCs w:val="28"/>
              </w:rPr>
              <w:t>0</w:t>
            </w:r>
            <w:bookmarkEnd w:id="205"/>
            <w:bookmarkEnd w:id="206"/>
            <w:r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207" w:name="OLE_LINK3665"/>
            <w:bookmarkStart w:id="208" w:name="OLE_LINK3765"/>
            <w:bookmarkStart w:id="209" w:name="OLE_LINK20765"/>
            <w:bookmarkStart w:id="210" w:name="OLE_LINK211165"/>
            <w:bookmarkEnd w:id="207"/>
            <w:bookmarkEnd w:id="208"/>
            <w:bookmarkEnd w:id="209"/>
            <w:bookmarkEnd w:id="210"/>
            <w:r>
              <w:rPr>
                <w:color w:val="000000"/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дорожного хозяйства </w:t>
      </w: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подпрограмма представляет собой взаимоувязанный комплекс мероприятий, направленных на приведение в технически </w:t>
      </w:r>
      <w:r>
        <w:rPr>
          <w:sz w:val="28"/>
          <w:szCs w:val="28"/>
        </w:rPr>
        <w:t>исправное состояние автомобильных дорог местного значения, внутриквартальных дорог и дворовых территорий многоквартирных домов, проездов к дворовым территориям многоквартирных домов, повышению уровня безопасности дорожного движения на внутриквартальных и а</w:t>
      </w:r>
      <w:r>
        <w:rPr>
          <w:sz w:val="28"/>
          <w:szCs w:val="28"/>
        </w:rPr>
        <w:t>втомобильных дорогах местного значения и повышению эффективности мер по профилактике дорожно-транспортных происшествий в городском округе ЗАТО Свободный.</w:t>
      </w:r>
    </w:p>
    <w:p w:rsidR="00B019EC" w:rsidRDefault="00512EDF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муниципальной собственности городского округа ЗАТО Свободный находится 9 609 м авт</w:t>
      </w:r>
      <w:r>
        <w:rPr>
          <w:sz w:val="28"/>
          <w:szCs w:val="28"/>
        </w:rPr>
        <w:t>омобильных дорог местного значения, 670</w:t>
      </w:r>
      <w:r>
        <w:rPr>
          <w:bCs/>
          <w:sz w:val="28"/>
          <w:szCs w:val="28"/>
        </w:rPr>
        <w:t>,5</w:t>
      </w:r>
      <w:r>
        <w:rPr>
          <w:sz w:val="28"/>
          <w:szCs w:val="28"/>
        </w:rPr>
        <w:t xml:space="preserve"> м подъездной автомобильной дороги от железнодорожного переезда станции Ива до КПП (въезд в пгт. Свободный).</w:t>
      </w:r>
    </w:p>
    <w:p w:rsidR="00B019EC" w:rsidRDefault="00512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местного значения подвержены влиянию окружающей среды, хозяйственной деятельности чел</w:t>
      </w:r>
      <w:r>
        <w:rPr>
          <w:sz w:val="28"/>
          <w:szCs w:val="28"/>
        </w:rPr>
        <w:t>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следующих видов дорожных работ:</w:t>
      </w:r>
    </w:p>
    <w:p w:rsidR="00B019EC" w:rsidRDefault="00512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ме</w:t>
      </w:r>
      <w:r>
        <w:rPr>
          <w:sz w:val="28"/>
          <w:szCs w:val="28"/>
        </w:rPr>
        <w:t>стного значения;</w:t>
      </w:r>
    </w:p>
    <w:p w:rsidR="00B019EC" w:rsidRDefault="00512E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автомобильных дорог местного значения. </w:t>
      </w:r>
    </w:p>
    <w:p w:rsidR="00B019EC" w:rsidRDefault="00512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автомобильных дорог местного значения, и зависит напрямую от объемов финансир</w:t>
      </w:r>
      <w:r>
        <w:rPr>
          <w:sz w:val="28"/>
          <w:szCs w:val="28"/>
        </w:rPr>
        <w:t>ования и стратегии распределения финансовых ресурсов в условиях их ограниченных объемов.</w:t>
      </w:r>
    </w:p>
    <w:p w:rsidR="00B019EC" w:rsidRDefault="00512EDF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</w:t>
      </w:r>
      <w:r>
        <w:rPr>
          <w:color w:val="000000"/>
          <w:sz w:val="28"/>
          <w:szCs w:val="28"/>
        </w:rPr>
        <w:t xml:space="preserve">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Эксплуатационное </w:t>
      </w:r>
      <w:r>
        <w:rPr>
          <w:color w:val="000000"/>
          <w:sz w:val="28"/>
          <w:szCs w:val="28"/>
        </w:rPr>
        <w:lastRenderedPageBreak/>
        <w:t>состояние дорожных знаков, разметки необходимо приводить к современным требованиям де</w:t>
      </w:r>
      <w:r>
        <w:rPr>
          <w:color w:val="000000"/>
          <w:sz w:val="28"/>
          <w:szCs w:val="28"/>
        </w:rPr>
        <w:t>йствующих норм и правил.</w:t>
      </w:r>
    </w:p>
    <w:p w:rsidR="00B019EC" w:rsidRDefault="00512E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представленных проблем разработана подпрограмма «Развитие дорожной деятельности».</w:t>
      </w: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5. Энергосбережение и повышение энергоэффективности  систем коммунальной инфраструктуры.</w:t>
      </w:r>
    </w:p>
    <w:p w:rsidR="00B019EC" w:rsidRDefault="00B019EC">
      <w:pPr>
        <w:widowControl w:val="0"/>
        <w:jc w:val="center"/>
        <w:rPr>
          <w:sz w:val="28"/>
          <w:szCs w:val="28"/>
        </w:rPr>
      </w:pP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«Энергосбережение и повышение энергоэффективности  систем коммунальной инфраструктуры».</w:t>
      </w:r>
    </w:p>
    <w:p w:rsidR="00B019EC" w:rsidRDefault="00B019EC">
      <w:pPr>
        <w:widowControl w:val="0"/>
        <w:jc w:val="both"/>
        <w:rPr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4"/>
        <w:gridCol w:w="4761"/>
      </w:tblGrid>
      <w:tr w:rsidR="00B019EC">
        <w:trPr>
          <w:trHeight w:val="400"/>
        </w:trPr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</w:tc>
      </w:tr>
      <w:tr w:rsidR="00B019EC">
        <w:trPr>
          <w:trHeight w:val="4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2023-2030 годы</w:t>
            </w:r>
          </w:p>
        </w:tc>
      </w:tr>
      <w:tr w:rsidR="00B019EC">
        <w:trPr>
          <w:trHeight w:val="4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и задачи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Энергосбережение, повышение энергоэффективности систем коммунальной инфраструктуры.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Модернизация оборудования систем теплоснабжения, водоснабжения, электроснабжения с использованием энергоэффективного оборудования с в</w:t>
            </w:r>
            <w:r>
              <w:rPr>
                <w:sz w:val="28"/>
                <w:szCs w:val="28"/>
              </w:rPr>
              <w:t>ысоким коэффициентом полезного действия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</w:tc>
      </w:tr>
      <w:tr w:rsidR="00B019EC">
        <w:trPr>
          <w:trHeight w:val="6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подпрограммы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устойчивого функционирования систем теплоснабжения;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устойчивого функционирования систем электроснабжения;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устойчивого функцион</w:t>
            </w:r>
            <w:r>
              <w:rPr>
                <w:sz w:val="28"/>
                <w:szCs w:val="28"/>
              </w:rPr>
              <w:t>ирования систем водоснабжения;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4) Снижение энергопотерь котельной;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потерь в электрических сетях.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</w:tc>
      </w:tr>
      <w:tr w:rsidR="00B019EC">
        <w:trPr>
          <w:trHeight w:val="22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24 500,0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10 </w:t>
            </w:r>
            <w:r>
              <w:rPr>
                <w:sz w:val="28"/>
                <w:szCs w:val="28"/>
              </w:rPr>
              <w:t>500,0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14 000,0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211" w:name="OLE_LINK114766"/>
            <w:bookmarkStart w:id="212" w:name="OLE_LINK214766"/>
            <w:r>
              <w:rPr>
                <w:sz w:val="28"/>
                <w:szCs w:val="28"/>
              </w:rPr>
              <w:t>2027 год – 0,0 тыс. руб.;</w:t>
            </w:r>
            <w:bookmarkEnd w:id="211"/>
            <w:bookmarkEnd w:id="212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213" w:name="OLE_LINK313766"/>
            <w:bookmarkStart w:id="214" w:name="OLE_LINK414766"/>
            <w:r>
              <w:rPr>
                <w:sz w:val="28"/>
                <w:szCs w:val="28"/>
              </w:rPr>
              <w:t>0</w:t>
            </w:r>
            <w:bookmarkEnd w:id="213"/>
            <w:bookmarkEnd w:id="214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215" w:name="OLE_LINK67"/>
            <w:bookmarkStart w:id="216" w:name="OLE_LINK68"/>
            <w:bookmarkStart w:id="217" w:name="OLE_LINK3666"/>
            <w:bookmarkStart w:id="218" w:name="OLE_LINK3766"/>
            <w:bookmarkStart w:id="219" w:name="OLE_LINK20766"/>
            <w:bookmarkStart w:id="220" w:name="OLE_LINK211166"/>
            <w:bookmarkEnd w:id="215"/>
            <w:bookmarkEnd w:id="216"/>
            <w:bookmarkEnd w:id="217"/>
            <w:bookmarkEnd w:id="218"/>
            <w:bookmarkEnd w:id="219"/>
            <w:bookmarkEnd w:id="220"/>
            <w:r>
              <w:rPr>
                <w:color w:val="000000"/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  <w:bookmarkStart w:id="221" w:name="OLE_LINK66"/>
            <w:bookmarkEnd w:id="221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24 500,0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</w:t>
            </w:r>
            <w:r>
              <w:rPr>
                <w:sz w:val="28"/>
                <w:szCs w:val="28"/>
              </w:rPr>
              <w:t>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10 500,0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14 000,0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222" w:name="OLE_LINK114767"/>
            <w:bookmarkStart w:id="223" w:name="OLE_LINK214767"/>
            <w:r>
              <w:rPr>
                <w:sz w:val="28"/>
                <w:szCs w:val="28"/>
              </w:rPr>
              <w:t>2027 год – 0,0 тыс. руб.;</w:t>
            </w:r>
            <w:bookmarkEnd w:id="222"/>
            <w:bookmarkEnd w:id="223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224" w:name="OLE_LINK313767"/>
            <w:bookmarkStart w:id="225" w:name="OLE_LINK414767"/>
            <w:r>
              <w:rPr>
                <w:sz w:val="28"/>
                <w:szCs w:val="28"/>
              </w:rPr>
              <w:t>0</w:t>
            </w:r>
            <w:bookmarkEnd w:id="224"/>
            <w:bookmarkEnd w:id="225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226" w:name="OLE_LINK69"/>
            <w:bookmarkStart w:id="227" w:name="OLE_LINK70"/>
            <w:bookmarkStart w:id="228" w:name="OLE_LINK3667"/>
            <w:bookmarkStart w:id="229" w:name="OLE_LINK3767"/>
            <w:bookmarkStart w:id="230" w:name="OLE_LINK20767"/>
            <w:bookmarkStart w:id="231" w:name="OLE_LINK211167"/>
            <w:bookmarkEnd w:id="226"/>
            <w:bookmarkEnd w:id="227"/>
            <w:bookmarkEnd w:id="228"/>
            <w:bookmarkEnd w:id="229"/>
            <w:bookmarkEnd w:id="230"/>
            <w:bookmarkEnd w:id="231"/>
            <w:r>
              <w:rPr>
                <w:color w:val="000000"/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бюджет: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232" w:name="OLE_LINK114768"/>
            <w:bookmarkStart w:id="233" w:name="OLE_LINK214768"/>
            <w:r>
              <w:rPr>
                <w:sz w:val="28"/>
                <w:szCs w:val="28"/>
              </w:rPr>
              <w:t>2027 год – 0,0 тыс. руб.;</w:t>
            </w:r>
            <w:bookmarkEnd w:id="232"/>
            <w:bookmarkEnd w:id="233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234" w:name="OLE_LINK313768"/>
            <w:bookmarkStart w:id="235" w:name="OLE_LINK414768"/>
            <w:r>
              <w:rPr>
                <w:sz w:val="28"/>
                <w:szCs w:val="28"/>
              </w:rPr>
              <w:t>0</w:t>
            </w:r>
            <w:bookmarkEnd w:id="234"/>
            <w:bookmarkEnd w:id="235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236" w:name="OLE_LINK711"/>
            <w:bookmarkStart w:id="237" w:name="OLE_LINK72"/>
            <w:bookmarkStart w:id="238" w:name="OLE_LINK3668"/>
            <w:bookmarkStart w:id="239" w:name="OLE_LINK3768"/>
            <w:bookmarkStart w:id="240" w:name="OLE_LINK20768"/>
            <w:bookmarkStart w:id="241" w:name="OLE_LINK211168"/>
            <w:bookmarkEnd w:id="236"/>
            <w:bookmarkEnd w:id="237"/>
            <w:bookmarkEnd w:id="238"/>
            <w:bookmarkEnd w:id="239"/>
            <w:bookmarkEnd w:id="240"/>
            <w:bookmarkEnd w:id="241"/>
            <w:r>
              <w:rPr>
                <w:color w:val="000000"/>
                <w:sz w:val="28"/>
                <w:szCs w:val="28"/>
              </w:rPr>
              <w:t>2030 г</w:t>
            </w:r>
            <w:r>
              <w:rPr>
                <w:color w:val="000000"/>
                <w:sz w:val="28"/>
                <w:szCs w:val="28"/>
              </w:rPr>
              <w:t>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242" w:name="OLE_LINK114769"/>
            <w:bookmarkStart w:id="243" w:name="OLE_LINK214769"/>
            <w:r>
              <w:rPr>
                <w:sz w:val="28"/>
                <w:szCs w:val="28"/>
              </w:rPr>
              <w:t>2027 год – 0,0 тыс. руб.;</w:t>
            </w:r>
            <w:bookmarkEnd w:id="242"/>
            <w:bookmarkEnd w:id="243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244" w:name="OLE_LINK313769"/>
            <w:bookmarkStart w:id="245" w:name="OLE_LINK414769"/>
            <w:r>
              <w:rPr>
                <w:sz w:val="28"/>
                <w:szCs w:val="28"/>
              </w:rPr>
              <w:t>0</w:t>
            </w:r>
            <w:bookmarkEnd w:id="244"/>
            <w:bookmarkEnd w:id="245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2029 год</w:t>
            </w:r>
            <w:r>
              <w:rPr>
                <w:sz w:val="28"/>
                <w:szCs w:val="28"/>
              </w:rPr>
              <w:t xml:space="preserve">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246" w:name="OLE_LINK3669"/>
            <w:bookmarkStart w:id="247" w:name="OLE_LINK3769"/>
            <w:bookmarkStart w:id="248" w:name="OLE_LINK20769"/>
            <w:bookmarkStart w:id="249" w:name="OLE_LINK211169"/>
            <w:bookmarkEnd w:id="246"/>
            <w:bookmarkEnd w:id="247"/>
            <w:bookmarkEnd w:id="248"/>
            <w:bookmarkEnd w:id="249"/>
            <w:r>
              <w:rPr>
                <w:color w:val="000000"/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sz w:val="28"/>
                <w:szCs w:val="28"/>
              </w:rPr>
            </w:pP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250" w:name="OLE_LINK1147610"/>
            <w:bookmarkStart w:id="251" w:name="OLE_LINK2147610"/>
            <w:r>
              <w:rPr>
                <w:sz w:val="28"/>
                <w:szCs w:val="28"/>
              </w:rPr>
              <w:t>2027 год – 0,0 тыс. руб.;</w:t>
            </w:r>
            <w:bookmarkEnd w:id="250"/>
            <w:bookmarkEnd w:id="251"/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252" w:name="OLE_LINK3137610"/>
            <w:bookmarkStart w:id="253" w:name="OLE_LINK4147610"/>
            <w:r>
              <w:rPr>
                <w:sz w:val="28"/>
                <w:szCs w:val="28"/>
              </w:rPr>
              <w:t>0</w:t>
            </w:r>
            <w:bookmarkEnd w:id="252"/>
            <w:bookmarkEnd w:id="253"/>
            <w:r>
              <w:rPr>
                <w:sz w:val="28"/>
                <w:szCs w:val="28"/>
              </w:rPr>
              <w:t>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B019EC" w:rsidRDefault="00512EDF">
            <w:pPr>
              <w:widowControl w:val="0"/>
              <w:rPr>
                <w:sz w:val="28"/>
                <w:szCs w:val="28"/>
              </w:rPr>
            </w:pPr>
            <w:bookmarkStart w:id="254" w:name="OLE_LINK36610"/>
            <w:bookmarkStart w:id="255" w:name="OLE_LINK37610"/>
            <w:bookmarkStart w:id="256" w:name="OLE_LINK207610"/>
            <w:bookmarkStart w:id="257" w:name="OLE_LINK2111610"/>
            <w:bookmarkEnd w:id="254"/>
            <w:bookmarkEnd w:id="255"/>
            <w:bookmarkEnd w:id="256"/>
            <w:bookmarkEnd w:id="257"/>
            <w:r>
              <w:rPr>
                <w:color w:val="000000"/>
                <w:sz w:val="28"/>
                <w:szCs w:val="28"/>
              </w:rPr>
              <w:t>2030 год – 0,0 тыс. руб..</w:t>
            </w:r>
          </w:p>
          <w:p w:rsidR="00B019EC" w:rsidRDefault="00B019EC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B019EC" w:rsidRDefault="00B019EC">
      <w:pPr>
        <w:widowControl w:val="0"/>
        <w:jc w:val="both"/>
        <w:rPr>
          <w:sz w:val="28"/>
          <w:szCs w:val="28"/>
        </w:rPr>
      </w:pP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энергоэффективности систем</w:t>
      </w:r>
    </w:p>
    <w:p w:rsidR="00B019EC" w:rsidRDefault="00512E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коммунальной инфраструктуры </w:t>
      </w:r>
    </w:p>
    <w:p w:rsidR="00B019EC" w:rsidRDefault="00B019EC">
      <w:pPr>
        <w:widowControl w:val="0"/>
        <w:jc w:val="both"/>
        <w:rPr>
          <w:sz w:val="28"/>
          <w:szCs w:val="28"/>
        </w:rPr>
      </w:pPr>
    </w:p>
    <w:p w:rsidR="00B019EC" w:rsidRDefault="0051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ЗАТО Свободный (далее по тексту - ГО ЗАТО Свободный) услуги по</w:t>
      </w:r>
      <w:r>
        <w:rPr>
          <w:sz w:val="28"/>
          <w:szCs w:val="28"/>
        </w:rPr>
        <w:t xml:space="preserve"> производству и передаче тепловой энергии, водоснабжению осуществляет Муниципальное унитарное предприятие жилищно-коммунального хозяйства «Кедр» (далее по тексту – МУП ЖКХ «Кедр»). Объекты систем теплоснабжения, водоснабжения, электроснабжения переданы МУП</w:t>
      </w:r>
      <w:r>
        <w:rPr>
          <w:sz w:val="28"/>
          <w:szCs w:val="28"/>
        </w:rPr>
        <w:t xml:space="preserve"> ЖКХ «Кедр» в хозяйственное ведение.</w:t>
      </w:r>
    </w:p>
    <w:p w:rsidR="00B019EC" w:rsidRDefault="00512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централизованного теплоснабжения городского округа является газовая котельная МУП ЖКХ «Кедр»: установленная мощность –</w:t>
      </w:r>
      <w:r>
        <w:rPr>
          <w:sz w:val="28"/>
          <w:szCs w:val="28"/>
          <w:shd w:val="clear" w:color="auto" w:fill="FFFFFF"/>
        </w:rPr>
        <w:t xml:space="preserve"> 47,16 </w:t>
      </w:r>
      <w:r>
        <w:rPr>
          <w:sz w:val="28"/>
          <w:szCs w:val="28"/>
        </w:rPr>
        <w:t xml:space="preserve">Гкал/час; </w:t>
      </w:r>
    </w:p>
    <w:p w:rsidR="00B019EC" w:rsidRDefault="00512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теплоснабжения территории ГО ЗАТО Свободный, расположе</w:t>
      </w:r>
      <w:r>
        <w:rPr>
          <w:sz w:val="28"/>
          <w:szCs w:val="28"/>
        </w:rPr>
        <w:t>н в восточной части городского округа. Основное топливо – га</w:t>
      </w:r>
      <w:r>
        <w:rPr>
          <w:sz w:val="28"/>
          <w:szCs w:val="28"/>
          <w:shd w:val="clear" w:color="auto" w:fill="FFFFFF"/>
        </w:rPr>
        <w:t>з. Резервное топливо – мазут. Мазутное хозяйство располагается рядом с котельной.</w:t>
      </w:r>
    </w:p>
    <w:p w:rsidR="00B019EC" w:rsidRDefault="00512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Теплоносителем является вода с параметрами 150/70, система теплоснабжения  - закрытая.</w:t>
      </w:r>
    </w:p>
    <w:p w:rsidR="00B019EC" w:rsidRDefault="00512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магистральных тепловых сетей составляет             25 454 м. </w:t>
      </w:r>
    </w:p>
    <w:p w:rsidR="00B019EC" w:rsidRDefault="00512EDF">
      <w:pPr>
        <w:ind w:firstLine="709"/>
        <w:jc w:val="both"/>
        <w:rPr>
          <w:sz w:val="28"/>
        </w:rPr>
      </w:pPr>
      <w:r>
        <w:rPr>
          <w:sz w:val="28"/>
        </w:rPr>
        <w:t>Основной проблемой системы теплоснабжения городского округа ЗАТО Свободный является высокая степень износа тепловых сетей и оборудования котельных, что приводит к аварийност</w:t>
      </w:r>
      <w:r>
        <w:rPr>
          <w:sz w:val="28"/>
        </w:rPr>
        <w:t xml:space="preserve">и и перебоям в системе теплоснабжения, росту величины потерь тепловой энергии в сетях теплоснабжения. 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МУП ЖКХ «Кедр» оказывает полный комплекс услуг водоснабжения ГО ЗАТО Свободный и войсковых частей, расположенных на прилегающих территориях.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Водоснабжени</w:t>
      </w:r>
      <w:r>
        <w:rPr>
          <w:color w:val="000000"/>
          <w:sz w:val="28"/>
          <w:szCs w:val="28"/>
        </w:rPr>
        <w:t xml:space="preserve">е городского округа ЗАТО Свободный осуществляется из двух источников: открытого водоема на реке Теляна и артезианских скважин, расположенных на территории городского округа. 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Поверхностный источник водозабора расположен на реке Теляна, в 9 км к северу от т</w:t>
      </w:r>
      <w:r>
        <w:rPr>
          <w:color w:val="000000"/>
          <w:sz w:val="28"/>
          <w:szCs w:val="28"/>
        </w:rPr>
        <w:t>ерритории городского округа, где располагаются очистные сооружения системы водоснабжения, станция обезжелезивания, насосная станция. Доставка воды на территорию городского округа осуществляется  по стальному трубопроводу d100.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Подземные источники водозабор</w:t>
      </w:r>
      <w:r>
        <w:rPr>
          <w:color w:val="000000"/>
          <w:sz w:val="28"/>
          <w:szCs w:val="28"/>
        </w:rPr>
        <w:t xml:space="preserve">а – артезианские скважины, расположены в северной части ГО ЗАТО Свободный, неподалеку от насосной станции 3-го подъема. 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протяженность магистральных сетей хозяйственно-питьевого водопровода составляет </w:t>
      </w:r>
      <w:r>
        <w:rPr>
          <w:color w:val="000000"/>
          <w:sz w:val="28"/>
          <w:szCs w:val="28"/>
          <w:shd w:val="clear" w:color="auto" w:fill="FFFFFF"/>
        </w:rPr>
        <w:t xml:space="preserve">43 200 </w:t>
      </w:r>
      <w:r>
        <w:rPr>
          <w:color w:val="000000"/>
          <w:sz w:val="28"/>
          <w:szCs w:val="28"/>
        </w:rPr>
        <w:t>м.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 на территории городского </w:t>
      </w:r>
      <w:r>
        <w:rPr>
          <w:color w:val="000000"/>
          <w:sz w:val="28"/>
          <w:szCs w:val="28"/>
        </w:rPr>
        <w:t>округа оборудованы четыре постоянно действующих родника.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проблемой организации водоснабжения в городском округе ЗАТО Свободный является высокая степень износа водопроводных сетей.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Электроснабжение ГО ЗАТО Свободный осуществляется от электроподстан</w:t>
      </w:r>
      <w:r>
        <w:rPr>
          <w:color w:val="000000"/>
          <w:sz w:val="28"/>
          <w:szCs w:val="28"/>
        </w:rPr>
        <w:t>ции 220/35/6 кВ, находящейся в северной части ЗАТО, в конце ул. Неделина.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ГО ЗАТО Свободный имеется один центрально –распределительный пункт (ЦРП), расположенный в районе перекрестка улиц Неделина и Российской Армии и шестнадцать трансформато</w:t>
      </w:r>
      <w:r>
        <w:rPr>
          <w:color w:val="000000"/>
          <w:sz w:val="28"/>
          <w:szCs w:val="28"/>
        </w:rPr>
        <w:t>рных подстанций (далее –ТП) 6/0,4, обеспечивающих электричеством коммунальные, жилые объекты и объекты соцкультбыта.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ТП запитаны высоковольтными кабелями 6 кВ.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протяженность высоковольтных кабельных линий составляет         </w:t>
      </w:r>
      <w:r>
        <w:rPr>
          <w:color w:val="000000"/>
          <w:sz w:val="28"/>
          <w:szCs w:val="28"/>
          <w:shd w:val="clear" w:color="auto" w:fill="FFFFFF"/>
        </w:rPr>
        <w:t>64 095</w:t>
      </w:r>
      <w:r>
        <w:rPr>
          <w:color w:val="000000"/>
          <w:sz w:val="28"/>
          <w:szCs w:val="28"/>
        </w:rPr>
        <w:t xml:space="preserve"> м.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позиций энерго</w:t>
      </w:r>
      <w:r>
        <w:rPr>
          <w:color w:val="000000"/>
          <w:sz w:val="28"/>
          <w:szCs w:val="28"/>
        </w:rPr>
        <w:t xml:space="preserve">эффективности жилищно-коммунальная сфера является наиболее проблемной и энергорасточительной. Именно здесь потенциал энергосбережения оценивается максимальными, доходящими до половины объемов потребления энергоресурсов, величинами. 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здесь наиболее ш</w:t>
      </w:r>
      <w:r>
        <w:rPr>
          <w:color w:val="000000"/>
          <w:sz w:val="28"/>
          <w:szCs w:val="28"/>
        </w:rPr>
        <w:t>ирок и многообразен спектр возможных для программного решения мероприятий, как малозатратных, не требующих больших финансовых расходов, но так и ресурсоемких проектов связанных с комплексной модернизацией и автоматизацией жилищного фонда и коммунальной инф</w:t>
      </w:r>
      <w:r>
        <w:rPr>
          <w:color w:val="000000"/>
          <w:sz w:val="28"/>
          <w:szCs w:val="28"/>
        </w:rPr>
        <w:t>раструктуры.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учетом сложности проблем, имеющихся в сфере энергосбережения,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</w:t>
      </w:r>
      <w:r>
        <w:rPr>
          <w:sz w:val="28"/>
          <w:szCs w:val="28"/>
        </w:rPr>
        <w:t>олит обеспечить более рациональное использование природных ресурсов, снижение потерь, экономию энергоресурсов.</w:t>
      </w: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sz w:val="28"/>
          <w:szCs w:val="28"/>
        </w:rPr>
      </w:pPr>
    </w:p>
    <w:p w:rsidR="00B019EC" w:rsidRDefault="00512E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Цели и задачи муниципальной программы, </w:t>
      </w:r>
    </w:p>
    <w:p w:rsidR="00B019EC" w:rsidRDefault="00512EDF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муниципальной программы.</w:t>
      </w:r>
    </w:p>
    <w:p w:rsidR="00B019EC" w:rsidRDefault="00B019EC">
      <w:pPr>
        <w:jc w:val="center"/>
        <w:rPr>
          <w:sz w:val="28"/>
          <w:szCs w:val="28"/>
        </w:rPr>
      </w:pPr>
    </w:p>
    <w:p w:rsidR="00B019EC" w:rsidRDefault="00512EDF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программы является с</w:t>
      </w:r>
      <w:r>
        <w:rPr>
          <w:rFonts w:eastAsia="Calibri"/>
          <w:sz w:val="28"/>
          <w:szCs w:val="28"/>
        </w:rPr>
        <w:t>оздание условий для повышения уровня комфортности проживания населения на территории городского округа.</w:t>
      </w:r>
    </w:p>
    <w:p w:rsidR="00B019EC" w:rsidRDefault="00512ED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Основными задачами муниципальной программы являются: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качества и  безопасности проживания населения.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Повышение надежности систем и качества предоставляемых коммунальных услуг.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Повышение уровня благоустройства городского округа.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 Обеспечение сохранения и развития  автомобильных дорог и улично-дорожной сети.</w:t>
      </w:r>
      <w:r>
        <w:rPr>
          <w:color w:val="000000"/>
          <w:sz w:val="28"/>
          <w:szCs w:val="28"/>
        </w:rPr>
        <w:t xml:space="preserve"> 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5) Модернизация оборудования систем теплосн</w:t>
      </w:r>
      <w:r>
        <w:rPr>
          <w:sz w:val="28"/>
          <w:szCs w:val="28"/>
        </w:rPr>
        <w:t>абжения, водоснабжения, электроснабжения с использованием энергоэффективного оборудования с высоким коэффициентом полезного действия.</w:t>
      </w:r>
    </w:p>
    <w:p w:rsidR="00B019EC" w:rsidRDefault="00512ED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Целевые показатели реализации муниципальной программы приведены в Приложении № 5. </w:t>
      </w:r>
    </w:p>
    <w:p w:rsidR="00B019EC" w:rsidRDefault="00B019EC">
      <w:pPr>
        <w:spacing w:line="276" w:lineRule="auto"/>
        <w:ind w:firstLine="567"/>
        <w:jc w:val="both"/>
        <w:rPr>
          <w:sz w:val="28"/>
          <w:szCs w:val="28"/>
        </w:rPr>
      </w:pPr>
    </w:p>
    <w:p w:rsidR="00B019EC" w:rsidRDefault="00512E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План мероприятий </w:t>
      </w:r>
    </w:p>
    <w:p w:rsidR="00B019EC" w:rsidRDefault="00512E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выполнению муниципальной программы.</w:t>
      </w:r>
    </w:p>
    <w:p w:rsidR="00B019EC" w:rsidRDefault="00B019EC">
      <w:pPr>
        <w:jc w:val="center"/>
        <w:rPr>
          <w:sz w:val="28"/>
          <w:szCs w:val="28"/>
        </w:rPr>
      </w:pPr>
    </w:p>
    <w:p w:rsidR="00B019EC" w:rsidRDefault="00512ED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Ответственным исполнителем данной муниципальной программы  является администрация городского округа ЗАТО Свободный.</w:t>
      </w:r>
    </w:p>
    <w:p w:rsidR="00B019EC" w:rsidRDefault="00512ED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мероприятий муниципальной программы осуществляется исполнителями  муниципальной  программы -</w:t>
      </w:r>
      <w:r>
        <w:rPr>
          <w:rFonts w:eastAsiaTheme="minorHAnsi"/>
          <w:sz w:val="28"/>
          <w:szCs w:val="28"/>
          <w:lang w:eastAsia="en-US"/>
        </w:rPr>
        <w:t xml:space="preserve"> юридическими и физическими лицами, осуществляющими поставку товаров, выполнение работ и (или) оказание услуг для государственных и муниципальных нужд, муниципальными казенными учреждениями на основе утвержденных лимитов бюджетных обязательств, муниципальн</w:t>
      </w:r>
      <w:r>
        <w:rPr>
          <w:rFonts w:eastAsiaTheme="minorHAnsi"/>
          <w:sz w:val="28"/>
          <w:szCs w:val="28"/>
          <w:lang w:eastAsia="en-US"/>
        </w:rPr>
        <w:t>ыми бюджетными  учреждениями на основе предоставленных субсидий на выполнение муниципального задания, на иные цели.</w:t>
      </w:r>
    </w:p>
    <w:p w:rsidR="00B019EC" w:rsidRDefault="00512ED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Исполнители при реализации мероприятий муниципальной программы руководствуются Федеральным </w:t>
      </w:r>
      <w:hyperlink r:id="rId8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05 апреля 2013 года № 44-ФЗ               «О контрактной системе в сфере закупок товаров, работ, услуг для обеспечения государственных и муниципальных нужд». </w:t>
      </w:r>
    </w:p>
    <w:p w:rsidR="00B019EC" w:rsidRDefault="00512ED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Финансирование мероприя</w:t>
      </w:r>
      <w:r>
        <w:rPr>
          <w:rFonts w:eastAsiaTheme="minorHAnsi"/>
          <w:sz w:val="28"/>
          <w:szCs w:val="28"/>
          <w:lang w:eastAsia="en-US"/>
        </w:rPr>
        <w:t xml:space="preserve">тий муниципальной программы «Развитие городского хозяйства» осуществляется в соответствии с Бюджетным </w:t>
      </w:r>
      <w:hyperlink r:id="rId9">
        <w:r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за счет сред</w:t>
      </w:r>
      <w:r>
        <w:rPr>
          <w:rFonts w:eastAsiaTheme="minorHAnsi"/>
          <w:sz w:val="28"/>
          <w:szCs w:val="28"/>
          <w:lang w:eastAsia="en-US"/>
        </w:rPr>
        <w:t>ств областного и местного бюджетов.</w:t>
      </w:r>
    </w:p>
    <w:p w:rsidR="00B019EC" w:rsidRDefault="00512ED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Общий объем средств, необходимый для реализации мероприятий  муниципальной программы, составляет: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437 291,4</w:t>
      </w:r>
      <w:r>
        <w:rPr>
          <w:rFonts w:eastAsiaTheme="minorHAnsi"/>
          <w:sz w:val="28"/>
          <w:szCs w:val="28"/>
          <w:lang w:eastAsia="en-US"/>
        </w:rPr>
        <w:t xml:space="preserve"> тыс.</w:t>
      </w:r>
      <w:r>
        <w:rPr>
          <w:sz w:val="28"/>
          <w:szCs w:val="28"/>
        </w:rPr>
        <w:t xml:space="preserve"> руб.,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2023 год – 150 700,8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271 590,6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>25 год – 7 500,0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2026 год – 7 500,0 тыс. руб.;</w:t>
      </w:r>
    </w:p>
    <w:p w:rsidR="00B019EC" w:rsidRDefault="00512EDF">
      <w:pPr>
        <w:widowControl w:val="0"/>
        <w:rPr>
          <w:sz w:val="28"/>
          <w:szCs w:val="28"/>
        </w:rPr>
      </w:pPr>
      <w:bookmarkStart w:id="258" w:name="OLE_LINK12"/>
      <w:bookmarkStart w:id="259" w:name="OLE_LINK220"/>
      <w:r>
        <w:rPr>
          <w:sz w:val="28"/>
          <w:szCs w:val="28"/>
        </w:rPr>
        <w:t>2027 год – 0,0 тыс. руб.;</w:t>
      </w:r>
      <w:bookmarkEnd w:id="258"/>
      <w:bookmarkEnd w:id="259"/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bookmarkStart w:id="260" w:name="OLE_LINK314"/>
      <w:bookmarkStart w:id="261" w:name="OLE_LINK45"/>
      <w:r>
        <w:rPr>
          <w:sz w:val="28"/>
          <w:szCs w:val="28"/>
        </w:rPr>
        <w:t>0</w:t>
      </w:r>
      <w:bookmarkEnd w:id="260"/>
      <w:bookmarkEnd w:id="261"/>
      <w:r>
        <w:rPr>
          <w:sz w:val="28"/>
          <w:szCs w:val="28"/>
        </w:rPr>
        <w:t>,0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2029 год – 0,0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2030 год – 0,0 тыс. руб..</w:t>
      </w:r>
    </w:p>
    <w:p w:rsidR="00B019EC" w:rsidRDefault="00B019EC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B019EC" w:rsidRDefault="00512EDF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1. «</w:t>
      </w:r>
      <w:r>
        <w:rPr>
          <w:sz w:val="28"/>
          <w:szCs w:val="28"/>
        </w:rPr>
        <w:t xml:space="preserve">Обеспечение качества условий проживания населения и улучшения </w:t>
      </w:r>
      <w:r>
        <w:rPr>
          <w:sz w:val="28"/>
          <w:szCs w:val="28"/>
        </w:rPr>
        <w:t>жилищных условий</w:t>
      </w:r>
      <w:r>
        <w:rPr>
          <w:rFonts w:eastAsiaTheme="minorHAnsi"/>
          <w:sz w:val="28"/>
          <w:szCs w:val="28"/>
          <w:lang w:eastAsia="en-US"/>
        </w:rPr>
        <w:t xml:space="preserve">» 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23 538,5</w:t>
      </w:r>
      <w:bookmarkStart w:id="262" w:name="OLE_LINK182"/>
      <w:bookmarkStart w:id="263" w:name="OLE_LINK192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bookmarkEnd w:id="262"/>
      <w:bookmarkEnd w:id="263"/>
      <w:r>
        <w:rPr>
          <w:rFonts w:eastAsia="Calibri"/>
          <w:sz w:val="28"/>
          <w:szCs w:val="28"/>
          <w:shd w:val="clear" w:color="auto" w:fill="FFFFFF"/>
          <w:lang w:eastAsia="en-US"/>
        </w:rPr>
        <w:t>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том числе: (по годам реализ</w:t>
      </w:r>
      <w:r>
        <w:rPr>
          <w:sz w:val="28"/>
          <w:szCs w:val="28"/>
        </w:rPr>
        <w:t>ации)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2023 год – 11 964,2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11 574,3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2025 год – 0,0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2026 год – 0,0 тыс. руб.;</w:t>
      </w:r>
    </w:p>
    <w:p w:rsidR="00B019EC" w:rsidRDefault="00512EDF">
      <w:pPr>
        <w:widowControl w:val="0"/>
        <w:rPr>
          <w:sz w:val="28"/>
          <w:szCs w:val="28"/>
        </w:rPr>
      </w:pPr>
      <w:bookmarkStart w:id="264" w:name="OLE_LINK1149"/>
      <w:bookmarkStart w:id="265" w:name="OLE_LINK2149"/>
      <w:r>
        <w:rPr>
          <w:sz w:val="28"/>
          <w:szCs w:val="28"/>
        </w:rPr>
        <w:t>2027 год – 0,0 тыс. руб.;</w:t>
      </w:r>
      <w:bookmarkEnd w:id="264"/>
      <w:bookmarkEnd w:id="265"/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bookmarkStart w:id="266" w:name="OLE_LINK3139"/>
      <w:bookmarkStart w:id="267" w:name="OLE_LINK4149"/>
      <w:r>
        <w:rPr>
          <w:sz w:val="28"/>
          <w:szCs w:val="28"/>
        </w:rPr>
        <w:t>0</w:t>
      </w:r>
      <w:bookmarkEnd w:id="266"/>
      <w:bookmarkEnd w:id="267"/>
      <w:r>
        <w:rPr>
          <w:sz w:val="28"/>
          <w:szCs w:val="28"/>
        </w:rPr>
        <w:t>,0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2029 год – 0,0 </w:t>
      </w:r>
      <w:r>
        <w:rPr>
          <w:sz w:val="28"/>
          <w:szCs w:val="28"/>
        </w:rPr>
        <w:t>тыс. руб.;</w:t>
      </w:r>
    </w:p>
    <w:p w:rsidR="00B019EC" w:rsidRDefault="00512EDF">
      <w:pPr>
        <w:widowControl w:val="0"/>
        <w:rPr>
          <w:sz w:val="28"/>
          <w:szCs w:val="28"/>
        </w:rPr>
      </w:pPr>
      <w:bookmarkStart w:id="268" w:name="OLE_LINK209"/>
      <w:bookmarkStart w:id="269" w:name="OLE_LINK2113"/>
      <w:bookmarkEnd w:id="268"/>
      <w:bookmarkEnd w:id="269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2030 год – 0,0 тыс. руб..</w:t>
      </w:r>
    </w:p>
    <w:p w:rsidR="00B019EC" w:rsidRDefault="00B019EC">
      <w:pPr>
        <w:jc w:val="both"/>
        <w:rPr>
          <w:rFonts w:eastAsiaTheme="minorHAnsi"/>
          <w:b/>
          <w:sz w:val="20"/>
          <w:szCs w:val="20"/>
          <w:highlight w:val="yellow"/>
          <w:lang w:eastAsia="en-US"/>
        </w:rPr>
      </w:pPr>
    </w:p>
    <w:p w:rsidR="00B019EC" w:rsidRDefault="00512EDF">
      <w:pPr>
        <w:widowControl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реализацию подпрограммы 2. «Развитие коммунальной инфраструктуры» -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286 440,0</w:t>
      </w:r>
      <w:bookmarkStart w:id="270" w:name="OLE_LINK271"/>
      <w:bookmarkStart w:id="271" w:name="OLE_LINK281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тыс. руб.</w:t>
      </w:r>
      <w:bookmarkEnd w:id="270"/>
      <w:bookmarkEnd w:id="271"/>
      <w:r>
        <w:rPr>
          <w:rFonts w:eastAsiaTheme="minorHAnsi"/>
          <w:sz w:val="28"/>
          <w:szCs w:val="28"/>
          <w:lang w:eastAsia="en-US"/>
        </w:rPr>
        <w:t>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2023 год – 77 470,00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208 970,00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2025 год – 0,0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2026 год – 0,0 тыс. руб.;</w:t>
      </w:r>
    </w:p>
    <w:p w:rsidR="00B019EC" w:rsidRDefault="00512EDF">
      <w:pPr>
        <w:widowControl w:val="0"/>
        <w:rPr>
          <w:sz w:val="28"/>
          <w:szCs w:val="28"/>
        </w:rPr>
      </w:pPr>
      <w:bookmarkStart w:id="272" w:name="OLE_LINK11451"/>
      <w:bookmarkStart w:id="273" w:name="OLE_LINK21451"/>
      <w:r>
        <w:rPr>
          <w:sz w:val="28"/>
          <w:szCs w:val="28"/>
        </w:rPr>
        <w:t>2027 год – 0,0 тыс. руб.;</w:t>
      </w:r>
      <w:bookmarkEnd w:id="272"/>
      <w:bookmarkEnd w:id="273"/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bookmarkStart w:id="274" w:name="OLE_LINK31351"/>
      <w:bookmarkStart w:id="275" w:name="OLE_LINK41451"/>
      <w:r>
        <w:rPr>
          <w:sz w:val="28"/>
          <w:szCs w:val="28"/>
        </w:rPr>
        <w:t>0</w:t>
      </w:r>
      <w:bookmarkEnd w:id="274"/>
      <w:bookmarkEnd w:id="275"/>
      <w:r>
        <w:rPr>
          <w:sz w:val="28"/>
          <w:szCs w:val="28"/>
        </w:rPr>
        <w:t>,0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2029 год – 0,0 тыс. руб.;</w:t>
      </w:r>
    </w:p>
    <w:p w:rsidR="00B019EC" w:rsidRDefault="00512EDF">
      <w:pPr>
        <w:widowControl w:val="0"/>
        <w:rPr>
          <w:sz w:val="28"/>
          <w:szCs w:val="28"/>
        </w:rPr>
      </w:pPr>
      <w:bookmarkStart w:id="276" w:name="OLE_LINK321"/>
      <w:bookmarkStart w:id="277" w:name="OLE_LINK2051"/>
      <w:bookmarkStart w:id="278" w:name="OLE_LINK2191"/>
      <w:bookmarkEnd w:id="276"/>
      <w:bookmarkEnd w:id="277"/>
      <w:bookmarkEnd w:id="278"/>
      <w:r>
        <w:rPr>
          <w:sz w:val="28"/>
          <w:szCs w:val="28"/>
        </w:rPr>
        <w:t>2030 год – 0,0 тыс. руб..</w:t>
      </w:r>
    </w:p>
    <w:p w:rsidR="00B019EC" w:rsidRDefault="00B019EC">
      <w:pPr>
        <w:widowControl w:val="0"/>
        <w:jc w:val="both"/>
        <w:rPr>
          <w:sz w:val="28"/>
          <w:szCs w:val="28"/>
        </w:rPr>
      </w:pPr>
    </w:p>
    <w:p w:rsidR="00B019EC" w:rsidRDefault="00512EDF">
      <w:pPr>
        <w:widowControl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3. «</w:t>
      </w:r>
      <w:r>
        <w:rPr>
          <w:sz w:val="28"/>
          <w:szCs w:val="28"/>
        </w:rPr>
        <w:t xml:space="preserve">Формирование современной городской среды»  - </w:t>
      </w:r>
      <w:r>
        <w:rPr>
          <w:color w:val="000000"/>
          <w:sz w:val="28"/>
          <w:szCs w:val="28"/>
          <w:shd w:val="clear" w:color="auto" w:fill="FFFFFF"/>
        </w:rPr>
        <w:t xml:space="preserve">21 459,2 </w:t>
      </w:r>
      <w:bookmarkStart w:id="279" w:name="OLE_LINK401"/>
      <w:bookmarkStart w:id="280" w:name="OLE_LINK415"/>
      <w:r>
        <w:rPr>
          <w:color w:val="000000"/>
          <w:sz w:val="28"/>
          <w:szCs w:val="28"/>
          <w:shd w:val="clear" w:color="auto" w:fill="FFFFFF"/>
        </w:rPr>
        <w:t>тыс. руб.;</w:t>
      </w:r>
      <w:bookmarkEnd w:id="279"/>
      <w:bookmarkEnd w:id="280"/>
    </w:p>
    <w:p w:rsidR="00B019EC" w:rsidRDefault="00512EDF">
      <w:pPr>
        <w:widowContro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том числе: (по годам </w:t>
      </w:r>
      <w:r>
        <w:rPr>
          <w:sz w:val="28"/>
          <w:szCs w:val="28"/>
          <w:shd w:val="clear" w:color="auto" w:fill="FFFFFF"/>
        </w:rPr>
        <w:t>реализации)</w:t>
      </w:r>
    </w:p>
    <w:p w:rsidR="00B019EC" w:rsidRDefault="00512EDF">
      <w:pPr>
        <w:widowContro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2023 год – 10 578,3 тыс. руб.;</w:t>
      </w:r>
    </w:p>
    <w:p w:rsidR="00B019EC" w:rsidRDefault="00512EDF">
      <w:pPr>
        <w:widowContro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2024 год – 10 880,9 тыс. руб.;</w:t>
      </w:r>
    </w:p>
    <w:p w:rsidR="00B019EC" w:rsidRDefault="00512EDF">
      <w:pPr>
        <w:widowContro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2025 год – 0,0 тыс. руб.;</w:t>
      </w:r>
    </w:p>
    <w:p w:rsidR="00B019EC" w:rsidRDefault="00512EDF">
      <w:pPr>
        <w:widowContro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2026 год – 0,0 тыс. руб.;</w:t>
      </w:r>
    </w:p>
    <w:p w:rsidR="00B019EC" w:rsidRDefault="00512EDF">
      <w:pPr>
        <w:widowControl w:val="0"/>
        <w:rPr>
          <w:sz w:val="28"/>
          <w:szCs w:val="28"/>
          <w:shd w:val="clear" w:color="auto" w:fill="FFFFFF"/>
        </w:rPr>
      </w:pPr>
      <w:bookmarkStart w:id="281" w:name="OLE_LINK114721"/>
      <w:bookmarkStart w:id="282" w:name="OLE_LINK214721"/>
      <w:r>
        <w:rPr>
          <w:sz w:val="28"/>
          <w:szCs w:val="28"/>
          <w:shd w:val="clear" w:color="auto" w:fill="FFFFFF"/>
        </w:rPr>
        <w:t>2027 год – 0,0 тыс. руб.;</w:t>
      </w:r>
      <w:bookmarkEnd w:id="281"/>
      <w:bookmarkEnd w:id="282"/>
    </w:p>
    <w:p w:rsidR="00B019EC" w:rsidRDefault="00512EDF">
      <w:pPr>
        <w:widowContro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2028 год – </w:t>
      </w:r>
      <w:bookmarkStart w:id="283" w:name="OLE_LINK313721"/>
      <w:bookmarkStart w:id="284" w:name="OLE_LINK414721"/>
      <w:r>
        <w:rPr>
          <w:sz w:val="28"/>
          <w:szCs w:val="28"/>
          <w:shd w:val="clear" w:color="auto" w:fill="FFFFFF"/>
        </w:rPr>
        <w:t>0</w:t>
      </w:r>
      <w:bookmarkEnd w:id="283"/>
      <w:bookmarkEnd w:id="284"/>
      <w:r>
        <w:rPr>
          <w:sz w:val="28"/>
          <w:szCs w:val="28"/>
          <w:shd w:val="clear" w:color="auto" w:fill="FFFFFF"/>
        </w:rPr>
        <w:t>,0 тыс. руб.;</w:t>
      </w:r>
    </w:p>
    <w:p w:rsidR="00B019EC" w:rsidRDefault="00512EDF">
      <w:pPr>
        <w:widowContro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2029 год – 0,0 тыс. руб.;</w:t>
      </w:r>
    </w:p>
    <w:p w:rsidR="00B019EC" w:rsidRDefault="00512EDF">
      <w:pPr>
        <w:widowControl w:val="0"/>
        <w:rPr>
          <w:sz w:val="28"/>
          <w:szCs w:val="28"/>
          <w:shd w:val="clear" w:color="auto" w:fill="FFFFFF"/>
        </w:rPr>
      </w:pPr>
      <w:bookmarkStart w:id="285" w:name="OLE_LINK3621"/>
      <w:bookmarkStart w:id="286" w:name="OLE_LINK3721"/>
      <w:bookmarkStart w:id="287" w:name="OLE_LINK20721"/>
      <w:bookmarkStart w:id="288" w:name="OLE_LINK211121"/>
      <w:bookmarkEnd w:id="285"/>
      <w:bookmarkEnd w:id="286"/>
      <w:bookmarkEnd w:id="287"/>
      <w:bookmarkEnd w:id="288"/>
      <w:r>
        <w:rPr>
          <w:sz w:val="28"/>
          <w:szCs w:val="28"/>
          <w:shd w:val="clear" w:color="auto" w:fill="FFFFFF"/>
        </w:rPr>
        <w:t>2030 год – 0,0 тыс. руб..</w:t>
      </w:r>
    </w:p>
    <w:p w:rsidR="00B019EC" w:rsidRDefault="00B019EC">
      <w:pPr>
        <w:widowControl w:val="0"/>
        <w:jc w:val="both"/>
        <w:rPr>
          <w:sz w:val="28"/>
          <w:szCs w:val="28"/>
        </w:rPr>
      </w:pPr>
      <w:bookmarkStart w:id="289" w:name="OLE_LINK82"/>
      <w:bookmarkEnd w:id="289"/>
    </w:p>
    <w:p w:rsidR="00B019EC" w:rsidRDefault="00512EDF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</w:t>
      </w:r>
      <w:r>
        <w:rPr>
          <w:rFonts w:eastAsiaTheme="minorHAnsi"/>
          <w:sz w:val="28"/>
          <w:szCs w:val="28"/>
          <w:lang w:eastAsia="en-US"/>
        </w:rPr>
        <w:t>ы 4. «</w:t>
      </w:r>
      <w:r>
        <w:rPr>
          <w:sz w:val="28"/>
          <w:szCs w:val="28"/>
        </w:rPr>
        <w:t>Развитие дорожной деятельности»  -</w:t>
      </w:r>
      <w:r>
        <w:rPr>
          <w:sz w:val="28"/>
          <w:szCs w:val="28"/>
          <w:shd w:val="clear" w:color="auto" w:fill="FFFFFF"/>
        </w:rPr>
        <w:t xml:space="preserve"> 81 353,7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2023 год – 40 188,3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26 165,4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2025 год – 7 500,0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2026 год – 7 500,0 тыс. руб.;</w:t>
      </w:r>
    </w:p>
    <w:p w:rsidR="00B019EC" w:rsidRDefault="00512EDF">
      <w:pPr>
        <w:widowControl w:val="0"/>
        <w:rPr>
          <w:sz w:val="28"/>
          <w:szCs w:val="28"/>
        </w:rPr>
      </w:pPr>
      <w:bookmarkStart w:id="290" w:name="OLE_LINK1147611"/>
      <w:bookmarkStart w:id="291" w:name="OLE_LINK2147611"/>
      <w:r>
        <w:rPr>
          <w:sz w:val="28"/>
          <w:szCs w:val="28"/>
        </w:rPr>
        <w:t>2027 год – 0,0 тыс. руб.;</w:t>
      </w:r>
      <w:bookmarkEnd w:id="290"/>
      <w:bookmarkEnd w:id="291"/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bookmarkStart w:id="292" w:name="OLE_LINK3137611"/>
      <w:bookmarkStart w:id="293" w:name="OLE_LINK4147611"/>
      <w:r>
        <w:rPr>
          <w:sz w:val="28"/>
          <w:szCs w:val="28"/>
        </w:rPr>
        <w:t>0</w:t>
      </w:r>
      <w:bookmarkEnd w:id="292"/>
      <w:bookmarkEnd w:id="293"/>
      <w:r>
        <w:rPr>
          <w:sz w:val="28"/>
          <w:szCs w:val="28"/>
        </w:rPr>
        <w:t>,0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2029 год – 0,0 тыс. руб.;</w:t>
      </w:r>
    </w:p>
    <w:p w:rsidR="00B019EC" w:rsidRDefault="00512EDF">
      <w:pPr>
        <w:widowControl w:val="0"/>
        <w:rPr>
          <w:sz w:val="28"/>
          <w:szCs w:val="28"/>
        </w:rPr>
      </w:pPr>
      <w:bookmarkStart w:id="294" w:name="OLE_LINK36611"/>
      <w:bookmarkStart w:id="295" w:name="OLE_LINK37611"/>
      <w:bookmarkStart w:id="296" w:name="OLE_LINK207611"/>
      <w:bookmarkStart w:id="297" w:name="OLE_LINK2111611"/>
      <w:bookmarkEnd w:id="294"/>
      <w:bookmarkEnd w:id="295"/>
      <w:bookmarkEnd w:id="296"/>
      <w:bookmarkEnd w:id="297"/>
      <w:r>
        <w:rPr>
          <w:color w:val="000000"/>
          <w:sz w:val="28"/>
          <w:szCs w:val="28"/>
          <w:shd w:val="clear" w:color="auto" w:fill="FFFFFF"/>
        </w:rPr>
        <w:t>2030 год – 0,0 тыс. руб..</w:t>
      </w:r>
    </w:p>
    <w:p w:rsidR="00B019EC" w:rsidRDefault="00B019EC">
      <w:pPr>
        <w:widowControl w:val="0"/>
        <w:rPr>
          <w:sz w:val="28"/>
          <w:szCs w:val="28"/>
        </w:rPr>
      </w:pPr>
    </w:p>
    <w:p w:rsidR="00B019EC" w:rsidRDefault="00512EDF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5. «</w:t>
      </w:r>
      <w:r>
        <w:rPr>
          <w:sz w:val="28"/>
          <w:szCs w:val="28"/>
        </w:rPr>
        <w:t>Энергосбережение и повышение энергоэффективности  систем коммунальной инфраструктуры»  - 24 500,0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2023 год – 10 </w:t>
      </w:r>
      <w:r>
        <w:rPr>
          <w:sz w:val="28"/>
          <w:szCs w:val="28"/>
        </w:rPr>
        <w:t>500,0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14 000,0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2025 год – 0,0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2026 год – 0,0 тыс. руб.;</w:t>
      </w:r>
    </w:p>
    <w:p w:rsidR="00B019EC" w:rsidRDefault="00512EDF">
      <w:pPr>
        <w:widowControl w:val="0"/>
        <w:rPr>
          <w:sz w:val="28"/>
          <w:szCs w:val="28"/>
        </w:rPr>
      </w:pPr>
      <w:bookmarkStart w:id="298" w:name="OLE_LINK1147616"/>
      <w:bookmarkStart w:id="299" w:name="OLE_LINK2147616"/>
      <w:r>
        <w:rPr>
          <w:sz w:val="28"/>
          <w:szCs w:val="28"/>
        </w:rPr>
        <w:t>2027 год – 0,0 тыс. руб.;</w:t>
      </w:r>
      <w:bookmarkEnd w:id="298"/>
      <w:bookmarkEnd w:id="299"/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bookmarkStart w:id="300" w:name="OLE_LINK3137616"/>
      <w:bookmarkStart w:id="301" w:name="OLE_LINK4147616"/>
      <w:r>
        <w:rPr>
          <w:sz w:val="28"/>
          <w:szCs w:val="28"/>
        </w:rPr>
        <w:t>0</w:t>
      </w:r>
      <w:bookmarkEnd w:id="300"/>
      <w:bookmarkEnd w:id="301"/>
      <w:r>
        <w:rPr>
          <w:sz w:val="28"/>
          <w:szCs w:val="28"/>
        </w:rPr>
        <w:t>,0 тыс. руб.;</w:t>
      </w:r>
    </w:p>
    <w:p w:rsidR="00B019EC" w:rsidRDefault="00512ED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2029 год – 0,0 тыс. руб.;</w:t>
      </w:r>
    </w:p>
    <w:p w:rsidR="00B019EC" w:rsidRDefault="00512EDF">
      <w:pPr>
        <w:widowControl w:val="0"/>
        <w:rPr>
          <w:color w:val="000000"/>
          <w:sz w:val="28"/>
          <w:szCs w:val="28"/>
        </w:rPr>
      </w:pPr>
      <w:bookmarkStart w:id="302" w:name="OLE_LINK36616"/>
      <w:bookmarkStart w:id="303" w:name="OLE_LINK37616"/>
      <w:bookmarkStart w:id="304" w:name="OLE_LINK207616"/>
      <w:bookmarkStart w:id="305" w:name="OLE_LINK2111616"/>
      <w:bookmarkEnd w:id="302"/>
      <w:bookmarkEnd w:id="303"/>
      <w:bookmarkEnd w:id="304"/>
      <w:bookmarkEnd w:id="305"/>
      <w:r>
        <w:rPr>
          <w:rFonts w:eastAsiaTheme="minorHAnsi"/>
          <w:color w:val="000000"/>
          <w:sz w:val="28"/>
          <w:szCs w:val="28"/>
          <w:lang w:eastAsia="en-US"/>
        </w:rPr>
        <w:t>2030 год – 0,0 тыс. руб..</w:t>
      </w:r>
    </w:p>
    <w:p w:rsidR="00B019EC" w:rsidRDefault="00B019EC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p w:rsidR="00B019EC" w:rsidRDefault="00512ED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0">
        <w:r>
          <w:rPr>
            <w:rFonts w:eastAsiaTheme="minorHAnsi"/>
            <w:sz w:val="28"/>
            <w:szCs w:val="28"/>
            <w:lang w:eastAsia="en-US"/>
          </w:rPr>
          <w:t>План</w:t>
        </w:r>
      </w:hyperlink>
      <w:r>
        <w:rPr>
          <w:rFonts w:eastAsiaTheme="minorHAnsi"/>
          <w:sz w:val="28"/>
          <w:szCs w:val="28"/>
          <w:lang w:eastAsia="en-US"/>
        </w:rPr>
        <w:t xml:space="preserve"> мероприятий по выполнению муниципальной программы приведен в приложении № 7 к муниципальной  программе «Развити</w:t>
      </w:r>
      <w:r>
        <w:rPr>
          <w:rFonts w:eastAsiaTheme="minorHAnsi"/>
          <w:sz w:val="28"/>
          <w:szCs w:val="28"/>
          <w:lang w:eastAsia="en-US"/>
        </w:rPr>
        <w:t xml:space="preserve">е городского хозяйства» на 2023-2030 годы. </w:t>
      </w:r>
    </w:p>
    <w:p w:rsidR="00B019EC" w:rsidRDefault="00512ED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Информация о результатах проведенного общественного обсуждения проекта </w:t>
      </w:r>
      <w:r>
        <w:rPr>
          <w:rFonts w:eastAsiaTheme="minorHAnsi"/>
          <w:sz w:val="28"/>
          <w:szCs w:val="28"/>
          <w:lang w:eastAsia="en-US"/>
        </w:rPr>
        <w:t>муниципальной программы приведена в приложении № 6</w:t>
      </w:r>
      <w:r>
        <w:rPr>
          <w:rFonts w:eastAsiaTheme="minorHAnsi"/>
          <w:sz w:val="28"/>
          <w:szCs w:val="28"/>
          <w:lang w:eastAsia="en-US"/>
        </w:rPr>
        <w:br/>
        <w:t>к муниципальной  программе «Развитие городского хозяйства»</w:t>
      </w:r>
      <w:r>
        <w:rPr>
          <w:rFonts w:eastAsiaTheme="minorHAnsi"/>
          <w:sz w:val="28"/>
          <w:szCs w:val="28"/>
          <w:lang w:eastAsia="en-US"/>
        </w:rPr>
        <w:br/>
        <w:t xml:space="preserve">на 2023-2030 годы». </w:t>
      </w:r>
    </w:p>
    <w:p w:rsidR="00B019EC" w:rsidRDefault="00B019E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019EC" w:rsidRDefault="00B019E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019EC" w:rsidRDefault="00B019EC">
      <w:pPr>
        <w:spacing w:after="200" w:line="276" w:lineRule="auto"/>
        <w:jc w:val="both"/>
        <w:rPr>
          <w:sz w:val="28"/>
          <w:szCs w:val="28"/>
        </w:rPr>
      </w:pPr>
    </w:p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>
      <w:pPr>
        <w:sectPr w:rsidR="00B019EC">
          <w:headerReference w:type="default" r:id="rId11"/>
          <w:pgSz w:w="11906" w:h="16838"/>
          <w:pgMar w:top="814" w:right="567" w:bottom="1134" w:left="1701" w:header="0" w:footer="0" w:gutter="0"/>
          <w:cols w:space="720"/>
          <w:formProt w:val="0"/>
          <w:docGrid w:linePitch="100"/>
        </w:sectPr>
      </w:pPr>
    </w:p>
    <w:p w:rsidR="00B019EC" w:rsidRDefault="00512EDF">
      <w:pPr>
        <w:widowControl w:val="0"/>
        <w:ind w:firstLine="10490"/>
        <w:outlineLvl w:val="1"/>
      </w:pPr>
      <w:bookmarkStart w:id="306" w:name="Par219"/>
      <w:bookmarkEnd w:id="306"/>
      <w:r>
        <w:lastRenderedPageBreak/>
        <w:t>Приложение № 1</w:t>
      </w:r>
    </w:p>
    <w:p w:rsidR="00B019EC" w:rsidRDefault="00512EDF">
      <w:pPr>
        <w:widowControl w:val="0"/>
        <w:ind w:firstLine="10490"/>
      </w:pPr>
      <w:r>
        <w:t xml:space="preserve">к муниципальной программе </w:t>
      </w:r>
    </w:p>
    <w:p w:rsidR="00B019EC" w:rsidRDefault="00512EDF">
      <w:pPr>
        <w:widowControl w:val="0"/>
        <w:ind w:firstLine="10490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  <w:bookmarkStart w:id="307" w:name="Par224"/>
      <w:bookmarkEnd w:id="307"/>
    </w:p>
    <w:p w:rsidR="00B019EC" w:rsidRDefault="00B019EC">
      <w:pPr>
        <w:widowControl w:val="0"/>
        <w:jc w:val="center"/>
      </w:pPr>
    </w:p>
    <w:p w:rsidR="00B019EC" w:rsidRDefault="00512EDF">
      <w:pPr>
        <w:widowControl w:val="0"/>
        <w:jc w:val="center"/>
      </w:pPr>
      <w:r>
        <w:t>ЦЕЛИ, ЗАДАЧИ И ЦЕЛЕВЫЕ ПОКАЗАТЕЛИ</w:t>
      </w:r>
    </w:p>
    <w:p w:rsidR="00B019EC" w:rsidRDefault="00512EDF">
      <w:pPr>
        <w:widowControl w:val="0"/>
        <w:jc w:val="center"/>
      </w:pPr>
      <w:r>
        <w:t>РЕАЛИЗАЦИИ МУНИЦИПАЛЬНОЙ ПРОГРАММЫ</w:t>
      </w:r>
    </w:p>
    <w:p w:rsidR="00B019EC" w:rsidRDefault="00512EDF">
      <w:pPr>
        <w:widowControl w:val="0"/>
        <w:jc w:val="center"/>
      </w:pPr>
      <w:r>
        <w:t>«</w:t>
      </w:r>
      <w:r>
        <w:rPr>
          <w:rFonts w:eastAsiaTheme="minorHAnsi"/>
          <w:sz w:val="28"/>
          <w:szCs w:val="28"/>
          <w:lang w:eastAsia="en-US"/>
        </w:rPr>
        <w:t>РАЗВИТИЕ ГОРОДСКОГО ХОЗЯЙСТВА»</w:t>
      </w:r>
    </w:p>
    <w:p w:rsidR="00B019EC" w:rsidRDefault="00B019EC">
      <w:pPr>
        <w:widowControl w:val="0"/>
        <w:jc w:val="both"/>
      </w:pPr>
    </w:p>
    <w:tbl>
      <w:tblPr>
        <w:tblW w:w="145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139"/>
        <w:gridCol w:w="705"/>
        <w:gridCol w:w="849"/>
        <w:gridCol w:w="737"/>
        <w:gridCol w:w="791"/>
        <w:gridCol w:w="913"/>
        <w:gridCol w:w="956"/>
        <w:gridCol w:w="967"/>
        <w:gridCol w:w="118"/>
        <w:gridCol w:w="65"/>
        <w:gridCol w:w="698"/>
        <w:gridCol w:w="32"/>
        <w:gridCol w:w="92"/>
        <w:gridCol w:w="2391"/>
      </w:tblGrid>
      <w:tr w:rsidR="00B019EC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 xml:space="preserve">  №</w:t>
            </w:r>
          </w:p>
          <w:p w:rsidR="00B019EC" w:rsidRDefault="00512EDF">
            <w:pPr>
              <w:widowControl w:val="0"/>
            </w:pPr>
            <w:r>
              <w:t>строки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 xml:space="preserve"> Наименование цели</w:t>
            </w:r>
          </w:p>
          <w:p w:rsidR="00B019EC" w:rsidRDefault="00512EDF">
            <w:pPr>
              <w:widowControl w:val="0"/>
            </w:pPr>
            <w:r>
              <w:t xml:space="preserve">  (целей) и </w:t>
            </w:r>
            <w:r>
              <w:t>задач,</w:t>
            </w:r>
          </w:p>
          <w:p w:rsidR="00B019EC" w:rsidRDefault="00512EDF">
            <w:pPr>
              <w:widowControl w:val="0"/>
            </w:pPr>
            <w:r>
              <w:t>целевых показателей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 xml:space="preserve"> Единица</w:t>
            </w:r>
          </w:p>
          <w:p w:rsidR="00B019EC" w:rsidRDefault="00512EDF">
            <w:pPr>
              <w:widowControl w:val="0"/>
            </w:pPr>
            <w:r>
              <w:t>измерения</w:t>
            </w:r>
          </w:p>
        </w:tc>
        <w:tc>
          <w:tcPr>
            <w:tcW w:w="69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 xml:space="preserve">      Значение целевого показателя реализации</w:t>
            </w:r>
          </w:p>
          <w:p w:rsidR="00B019EC" w:rsidRDefault="00512EDF">
            <w:pPr>
              <w:widowControl w:val="0"/>
            </w:pPr>
            <w:r>
              <w:t xml:space="preserve">              муниципальной программы</w:t>
            </w:r>
          </w:p>
        </w:tc>
        <w:tc>
          <w:tcPr>
            <w:tcW w:w="2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 xml:space="preserve"> Источник</w:t>
            </w:r>
          </w:p>
          <w:p w:rsidR="00B019EC" w:rsidRDefault="00512EDF">
            <w:pPr>
              <w:widowControl w:val="0"/>
            </w:pPr>
            <w:r>
              <w:t xml:space="preserve"> значений</w:t>
            </w:r>
          </w:p>
          <w:p w:rsidR="00B019EC" w:rsidRDefault="00512EDF">
            <w:pPr>
              <w:widowControl w:val="0"/>
            </w:pPr>
            <w:r>
              <w:t>показателей</w:t>
            </w:r>
          </w:p>
          <w:p w:rsidR="00B019EC" w:rsidRDefault="00512EDF">
            <w:pPr>
              <w:widowControl w:val="0"/>
            </w:pPr>
            <w:hyperlink r:id="rId12" w:anchor="Par280" w:history="1">
              <w:r>
                <w:t>&lt;**&gt;</w:t>
              </w:r>
            </w:hyperlink>
          </w:p>
        </w:tc>
      </w:tr>
      <w:tr w:rsidR="00B019EC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9EC" w:rsidRDefault="00B019EC">
            <w:pPr>
              <w:widowControl w:val="0"/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9EC" w:rsidRDefault="00B019EC">
            <w:pPr>
              <w:widowControl w:val="0"/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9EC" w:rsidRDefault="00B019EC">
            <w:pPr>
              <w:widowControl w:val="0"/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2023</w:t>
            </w:r>
          </w:p>
          <w:p w:rsidR="00B019EC" w:rsidRDefault="00512EDF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2024</w:t>
            </w:r>
          </w:p>
          <w:p w:rsidR="00B019EC" w:rsidRDefault="00512EDF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2025</w:t>
            </w:r>
          </w:p>
          <w:p w:rsidR="00B019EC" w:rsidRDefault="00512EDF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2026</w:t>
            </w:r>
          </w:p>
          <w:p w:rsidR="00B019EC" w:rsidRDefault="00512EDF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2027 год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2028 год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2029 год</w:t>
            </w:r>
          </w:p>
        </w:tc>
        <w:tc>
          <w:tcPr>
            <w:tcW w:w="100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2030</w:t>
            </w:r>
          </w:p>
          <w:p w:rsidR="00B019EC" w:rsidRDefault="00512EDF">
            <w:pPr>
              <w:widowControl w:val="0"/>
              <w:jc w:val="center"/>
            </w:pPr>
            <w:r>
              <w:t>год</w:t>
            </w:r>
          </w:p>
          <w:p w:rsidR="00B019EC" w:rsidRDefault="00B019EC">
            <w:pPr>
              <w:widowControl w:val="0"/>
              <w:jc w:val="center"/>
            </w:pPr>
          </w:p>
        </w:tc>
        <w:tc>
          <w:tcPr>
            <w:tcW w:w="2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9EC" w:rsidRDefault="00B019EC">
            <w:pPr>
              <w:widowControl w:val="0"/>
            </w:pP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6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8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9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0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13</w:t>
            </w: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  <w:outlineLvl w:val="2"/>
            </w:pPr>
            <w:r>
              <w:t>2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outlineLvl w:val="2"/>
            </w:pPr>
            <w:bookmarkStart w:id="308" w:name="Par237"/>
            <w:bookmarkEnd w:id="308"/>
            <w:r>
              <w:t>ПОДПРОГРАММА  1. «Обеспечение качества условий проживания населения и улучшения жилищных условий»</w:t>
            </w: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Цель 1. Повышение качества и безопасности проживания населения.</w:t>
            </w: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 xml:space="preserve">Задача 1. Обеспечение комфортных условий </w:t>
            </w:r>
            <w:r>
              <w:t>проживания, повышения качества и условий жизни населения.</w:t>
            </w:r>
          </w:p>
        </w:tc>
      </w:tr>
      <w:tr w:rsidR="00B019EC">
        <w:trPr>
          <w:trHeight w:val="78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Целевой показатель 1.</w:t>
            </w:r>
          </w:p>
          <w:p w:rsidR="00B019EC" w:rsidRDefault="00512EDF">
            <w:pPr>
              <w:widowControl w:val="0"/>
            </w:pPr>
            <w:r>
              <w:t>Наличие ветхого и аварийного жилья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0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B019EC">
            <w:pPr>
              <w:widowControl w:val="0"/>
              <w:rPr>
                <w:color w:val="FF0000"/>
              </w:rPr>
            </w:pPr>
          </w:p>
        </w:tc>
      </w:tr>
      <w:tr w:rsidR="00B019EC">
        <w:trPr>
          <w:trHeight w:val="103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Целевой показатель 2.</w:t>
            </w:r>
          </w:p>
          <w:p w:rsidR="00B019EC" w:rsidRDefault="00512EDF">
            <w:pPr>
              <w:widowControl w:val="0"/>
            </w:pPr>
            <w: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0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B019EC">
            <w:pPr>
              <w:widowControl w:val="0"/>
              <w:rPr>
                <w:color w:val="FF0000"/>
              </w:rPr>
            </w:pP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Задача 2. Повышение энергоэффективности использования энергетических ресурсов</w:t>
            </w: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Целевой показатель 3.</w:t>
            </w:r>
          </w:p>
          <w:p w:rsidR="00B019EC" w:rsidRDefault="00512EDF">
            <w:pPr>
              <w:widowControl w:val="0"/>
            </w:pPr>
            <w:r>
              <w:rPr>
                <w:rFonts w:eastAsiaTheme="minorHAnsi"/>
                <w:lang w:eastAsia="en-US"/>
              </w:rPr>
              <w:t>Уровень оснащенности индивидуальными приборами учета муниципальных квартир в многоквартирных  домах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70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85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00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B019EC">
            <w:pPr>
              <w:widowControl w:val="0"/>
            </w:pP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9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Задача 3. Исполнение иных полномочий в жилищном фонде</w:t>
            </w: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Целевой показатель 4.</w:t>
            </w:r>
          </w:p>
          <w:p w:rsidR="00B019EC" w:rsidRDefault="00512EDF">
            <w:pPr>
              <w:widowControl w:val="0"/>
            </w:pPr>
            <w:r>
              <w:t xml:space="preserve">Снижение количества обращений граждан на </w:t>
            </w:r>
            <w:r>
              <w:lastRenderedPageBreak/>
              <w:t>ненадлежащее качество жилищных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0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  <w:p w:rsidR="00B019EC" w:rsidRDefault="00B019EC">
            <w:pPr>
              <w:widowControl w:val="0"/>
              <w:jc w:val="center"/>
            </w:pP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B019EC">
            <w:pPr>
              <w:widowControl w:val="0"/>
            </w:pP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  <w:outlineLvl w:val="2"/>
            </w:pPr>
            <w:r>
              <w:t>11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outlineLvl w:val="2"/>
            </w:pPr>
            <w:bookmarkStart w:id="309" w:name="Par257"/>
            <w:bookmarkEnd w:id="309"/>
            <w:r>
              <w:t xml:space="preserve">                                      ПОДПРОГРАММА 2. </w:t>
            </w:r>
            <w:r>
              <w:t>«Развитие коммунальной инфраструктуры»</w:t>
            </w: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Цель 2 . Повышение надежности систем и качества, предоставляемых коммунальных услуг.</w:t>
            </w: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Задача 4. Обеспечение развития коммунальных систем и повышение качества, предоставляемых коммунальных услуг.</w:t>
            </w:r>
          </w:p>
        </w:tc>
      </w:tr>
      <w:tr w:rsidR="00B019EC">
        <w:trPr>
          <w:trHeight w:val="72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 xml:space="preserve">Целевой </w:t>
            </w:r>
            <w:r>
              <w:t>показатель 5.</w:t>
            </w:r>
          </w:p>
          <w:p w:rsidR="00B019EC" w:rsidRDefault="00512EDF">
            <w:pPr>
              <w:widowControl w:val="0"/>
            </w:pPr>
            <w:r>
              <w:t>Повышение качества питьевой воды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60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70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80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90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90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90</w:t>
            </w:r>
          </w:p>
        </w:tc>
        <w:tc>
          <w:tcPr>
            <w:tcW w:w="10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90</w:t>
            </w:r>
          </w:p>
          <w:p w:rsidR="00B019EC" w:rsidRDefault="00B019EC">
            <w:pPr>
              <w:widowControl w:val="0"/>
              <w:jc w:val="center"/>
            </w:pP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4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B019EC">
            <w:pPr>
              <w:widowControl w:val="0"/>
            </w:pPr>
          </w:p>
        </w:tc>
      </w:tr>
      <w:tr w:rsidR="00B019EC">
        <w:trPr>
          <w:trHeight w:val="123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Целевой  показатель 6.</w:t>
            </w:r>
          </w:p>
          <w:p w:rsidR="00B019EC" w:rsidRDefault="00512EDF">
            <w:pPr>
              <w:widowControl w:val="0"/>
            </w:pPr>
            <w:r>
              <w:t>Обеспечение  устойчивого функционирования системы теплоснабжения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0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  <w:p w:rsidR="00B019EC" w:rsidRDefault="00B019EC">
            <w:pPr>
              <w:widowControl w:val="0"/>
              <w:jc w:val="center"/>
            </w:pP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4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B019EC">
            <w:pPr>
              <w:widowControl w:val="0"/>
            </w:pPr>
          </w:p>
        </w:tc>
      </w:tr>
      <w:tr w:rsidR="00B019EC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 xml:space="preserve">Задача 5. Развитие системы </w:t>
            </w:r>
            <w:r>
              <w:t>энергоснабжения</w:t>
            </w:r>
          </w:p>
        </w:tc>
      </w:tr>
      <w:tr w:rsidR="00B019EC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Целевой показатель 7.</w:t>
            </w:r>
          </w:p>
          <w:p w:rsidR="00B019EC" w:rsidRDefault="00512EDF">
            <w:pPr>
              <w:widowControl w:val="0"/>
            </w:pPr>
            <w:r>
              <w:t>Обеспечение устойчивого функционирования уличного освещения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  <w:p w:rsidR="00B019EC" w:rsidRDefault="00B019EC">
            <w:pPr>
              <w:widowControl w:val="0"/>
              <w:jc w:val="center"/>
            </w:pP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B019EC">
            <w:pPr>
              <w:widowControl w:val="0"/>
            </w:pPr>
          </w:p>
        </w:tc>
      </w:tr>
      <w:tr w:rsidR="00B019EC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18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Задача 6. Повышение энергоэффективности использования энергетических ресурсов</w:t>
            </w:r>
          </w:p>
        </w:tc>
      </w:tr>
      <w:tr w:rsidR="00B019EC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Целевой показатель 8.</w:t>
            </w:r>
          </w:p>
          <w:p w:rsidR="00B019EC" w:rsidRDefault="00512EDF">
            <w:pPr>
              <w:widowControl w:val="0"/>
            </w:pPr>
            <w:r>
              <w:t>Снижение энергопотерь котельной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  <w:p w:rsidR="00B019EC" w:rsidRDefault="00B019EC">
            <w:pPr>
              <w:widowControl w:val="0"/>
              <w:jc w:val="center"/>
            </w:pP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B019EC">
            <w:pPr>
              <w:widowControl w:val="0"/>
            </w:pPr>
          </w:p>
        </w:tc>
      </w:tr>
      <w:tr w:rsidR="00B019EC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134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Задача 7. Исполнение иных полномочий в сфере коммунального хозяйства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B019EC">
            <w:pPr>
              <w:widowControl w:val="0"/>
            </w:pPr>
          </w:p>
        </w:tc>
      </w:tr>
      <w:tr w:rsidR="00B019EC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Целевой показатель 9.</w:t>
            </w:r>
          </w:p>
          <w:p w:rsidR="00B019EC" w:rsidRDefault="00512EDF">
            <w:pPr>
              <w:widowControl w:val="0"/>
            </w:pPr>
            <w:r>
              <w:t>Снижение количества обращений граждан на ненадлежащее качество коммунальных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  <w:p w:rsidR="00B019EC" w:rsidRDefault="00B019EC">
            <w:pPr>
              <w:widowControl w:val="0"/>
              <w:jc w:val="center"/>
            </w:pP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B019EC">
            <w:pPr>
              <w:widowControl w:val="0"/>
            </w:pP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22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ПОДПРОГРАММА 3.  «Формирование современной городской среды»</w:t>
            </w: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23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Цель 3. Повышение уровня благоустройства городского округа</w:t>
            </w: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Задача 8. Обеспечение санитарно-эпидемического состояния и благоустройства территории городского округа</w:t>
            </w: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Целевой  показатель 10.</w:t>
            </w:r>
          </w:p>
          <w:p w:rsidR="00B019EC" w:rsidRDefault="00512EDF">
            <w:pPr>
              <w:widowControl w:val="0"/>
            </w:pPr>
            <w:r>
              <w:t xml:space="preserve"> Доля выполненных мероприятий по благоустройству городского </w:t>
            </w:r>
            <w:r>
              <w:lastRenderedPageBreak/>
              <w:t>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  <w:p w:rsidR="00B019EC" w:rsidRDefault="00B019EC">
            <w:pPr>
              <w:widowControl w:val="0"/>
              <w:jc w:val="center"/>
            </w:pP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B019EC">
            <w:pPr>
              <w:widowControl w:val="0"/>
            </w:pP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26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ПОДПРОГРАММА 4.  «Развитие дорожной деятельности»</w:t>
            </w: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27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 xml:space="preserve">Цель 4. Сохранение и развитие  автомобильных дорог и </w:t>
            </w:r>
            <w:r>
              <w:t>улично-дорожной сети</w:t>
            </w: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28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Задача 9. Обеспечение проведения ремонта и повышение качества содержания автомобильных дорог и улично-дорожной сети</w:t>
            </w: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Целевой показатель 11.</w:t>
            </w:r>
          </w:p>
          <w:p w:rsidR="00B019EC" w:rsidRDefault="00512EDF">
            <w:pPr>
              <w:widowControl w:val="0"/>
              <w:spacing w:line="259" w:lineRule="auto"/>
              <w:contextualSpacing/>
            </w:pPr>
            <w:r>
              <w:t xml:space="preserve">Обеспечение безопасности дорожного движения на подъездной дороге в границах городского </w:t>
            </w:r>
            <w:r>
              <w:t>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  <w:p w:rsidR="00B019EC" w:rsidRDefault="00B019EC">
            <w:pPr>
              <w:widowControl w:val="0"/>
              <w:jc w:val="center"/>
            </w:pP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B019EC">
            <w:pPr>
              <w:widowControl w:val="0"/>
            </w:pP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30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Целевой показатель 12.</w:t>
            </w:r>
          </w:p>
          <w:p w:rsidR="00B019EC" w:rsidRDefault="00512EDF">
            <w:pPr>
              <w:widowControl w:val="0"/>
            </w:pPr>
            <w:r>
              <w:t>Доля протяженности автомобильных дорог и улично-дорожной сети, в отношении которых выполнены работы по содержанию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  <w:p w:rsidR="00B019EC" w:rsidRDefault="00B019EC">
            <w:pPr>
              <w:widowControl w:val="0"/>
              <w:jc w:val="center"/>
            </w:pP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B019EC">
            <w:pPr>
              <w:widowControl w:val="0"/>
            </w:pPr>
          </w:p>
        </w:tc>
      </w:tr>
      <w:tr w:rsidR="00B019EC"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31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</w:pPr>
            <w:r>
              <w:t>Целевой показатель 13.</w:t>
            </w:r>
          </w:p>
          <w:p w:rsidR="00B019EC" w:rsidRDefault="00512EDF">
            <w:pPr>
              <w:widowControl w:val="0"/>
            </w:pPr>
            <w:r>
              <w:t xml:space="preserve">Доля </w:t>
            </w:r>
            <w:r>
              <w:t>автомобильных дорог местного значения, в отношении которых проведен ремонт от общей площади, подлежащей ремонту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15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6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3</w:t>
            </w:r>
          </w:p>
          <w:p w:rsidR="00B019EC" w:rsidRDefault="00B019EC">
            <w:pPr>
              <w:widowControl w:val="0"/>
              <w:jc w:val="center"/>
            </w:pP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3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Default="00B019EC">
            <w:pPr>
              <w:widowControl w:val="0"/>
            </w:pPr>
          </w:p>
        </w:tc>
      </w:tr>
      <w:tr w:rsidR="00B01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32</w:t>
            </w:r>
          </w:p>
        </w:tc>
        <w:tc>
          <w:tcPr>
            <w:tcW w:w="138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</w:pPr>
            <w:r>
              <w:t>ПОДПРОГРАММА 5.  «Энергосбережение и повышение энергоэффективности  систем коммунальной инфраструктуры»</w:t>
            </w:r>
          </w:p>
        </w:tc>
      </w:tr>
      <w:tr w:rsidR="00B01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33</w:t>
            </w:r>
          </w:p>
        </w:tc>
        <w:tc>
          <w:tcPr>
            <w:tcW w:w="138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</w:pPr>
            <w:r>
              <w:t xml:space="preserve">Цель 5. </w:t>
            </w:r>
            <w:r>
              <w:t>Повышение энергоэффективности систем коммунальной инфраструктуры.</w:t>
            </w:r>
          </w:p>
        </w:tc>
      </w:tr>
      <w:tr w:rsidR="00B01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34</w:t>
            </w:r>
          </w:p>
        </w:tc>
        <w:tc>
          <w:tcPr>
            <w:tcW w:w="138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</w:pPr>
            <w:r>
              <w:t>Задача 10.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 w:rsidR="00B01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3</w:t>
            </w: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</w:pPr>
            <w:r>
              <w:t>Целевой показатель 14. Обеспечение устойчивого функционирования систем теплоснабжения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  <w:p w:rsidR="00B019EC" w:rsidRDefault="00B019EC">
            <w:pPr>
              <w:widowControl w:val="0"/>
              <w:jc w:val="center"/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B019EC">
            <w:pPr>
              <w:widowControl w:val="0"/>
            </w:pPr>
          </w:p>
        </w:tc>
      </w:tr>
      <w:tr w:rsidR="00B01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</w:pPr>
            <w:r>
              <w:t>Целевой показатель 15. Обеспечение устойчивого функционирования систем электроснабжения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  <w:p w:rsidR="00B019EC" w:rsidRDefault="00B019EC">
            <w:pPr>
              <w:widowControl w:val="0"/>
              <w:jc w:val="center"/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B019EC">
            <w:pPr>
              <w:widowControl w:val="0"/>
            </w:pPr>
          </w:p>
        </w:tc>
      </w:tr>
      <w:tr w:rsidR="00B01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</w:pPr>
            <w:r>
              <w:t xml:space="preserve">Целевой </w:t>
            </w:r>
            <w:r>
              <w:t xml:space="preserve">показатель 16. Обеспечение устойчивого </w:t>
            </w:r>
            <w:r>
              <w:lastRenderedPageBreak/>
              <w:t>функционирования систем водоснабжения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lastRenderedPageBreak/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  <w:p w:rsidR="00B019EC" w:rsidRDefault="00B019EC">
            <w:pPr>
              <w:widowControl w:val="0"/>
              <w:jc w:val="center"/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B019EC">
            <w:pPr>
              <w:widowControl w:val="0"/>
            </w:pPr>
          </w:p>
        </w:tc>
      </w:tr>
      <w:tr w:rsidR="00B01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</w:pPr>
            <w:r>
              <w:t>Целевой показатель 17. Снижение энергопотерь котельной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  <w:p w:rsidR="00B019EC" w:rsidRDefault="00B019EC">
            <w:pPr>
              <w:widowControl w:val="0"/>
              <w:jc w:val="center"/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B019EC">
            <w:pPr>
              <w:widowControl w:val="0"/>
            </w:pPr>
          </w:p>
        </w:tc>
      </w:tr>
      <w:tr w:rsidR="00B01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</w:pPr>
            <w:r>
              <w:t>Целевой показатель 18. Снижение потерь в электрических сетях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  <w:p w:rsidR="00B019EC" w:rsidRDefault="00B019EC">
            <w:pPr>
              <w:widowControl w:val="0"/>
              <w:jc w:val="center"/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512EDF">
            <w:pPr>
              <w:widowControl w:val="0"/>
              <w:jc w:val="center"/>
            </w:pPr>
            <w:r>
              <w:t>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Default="00B019EC">
            <w:pPr>
              <w:widowControl w:val="0"/>
            </w:pPr>
          </w:p>
        </w:tc>
      </w:tr>
    </w:tbl>
    <w:p w:rsidR="00B019EC" w:rsidRDefault="00B019EC">
      <w:pPr>
        <w:widowControl w:val="0"/>
        <w:jc w:val="right"/>
      </w:pPr>
    </w:p>
    <w:p w:rsidR="00B019EC" w:rsidRDefault="00B019EC">
      <w:pPr>
        <w:widowControl w:val="0"/>
        <w:jc w:val="right"/>
      </w:pPr>
    </w:p>
    <w:p w:rsidR="00B019EC" w:rsidRDefault="00B019EC">
      <w:pPr>
        <w:widowControl w:val="0"/>
        <w:jc w:val="right"/>
      </w:pPr>
    </w:p>
    <w:p w:rsidR="00B019EC" w:rsidRDefault="00B019EC">
      <w:pPr>
        <w:widowControl w:val="0"/>
        <w:jc w:val="right"/>
      </w:pPr>
    </w:p>
    <w:p w:rsidR="00B019EC" w:rsidRDefault="00B019EC">
      <w:pPr>
        <w:widowControl w:val="0"/>
        <w:jc w:val="right"/>
      </w:pPr>
    </w:p>
    <w:p w:rsidR="00B019EC" w:rsidRDefault="00B019EC">
      <w:pPr>
        <w:widowControl w:val="0"/>
        <w:jc w:val="right"/>
      </w:pPr>
    </w:p>
    <w:p w:rsidR="00B019EC" w:rsidRDefault="00B019EC">
      <w:pPr>
        <w:spacing w:after="200" w:line="276" w:lineRule="auto"/>
      </w:pPr>
    </w:p>
    <w:sectPr w:rsidR="00B019EC">
      <w:headerReference w:type="default" r:id="rId13"/>
      <w:pgSz w:w="16838" w:h="11906" w:orient="landscape"/>
      <w:pgMar w:top="709" w:right="1134" w:bottom="85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DF" w:rsidRDefault="00512EDF">
      <w:r>
        <w:separator/>
      </w:r>
    </w:p>
  </w:endnote>
  <w:endnote w:type="continuationSeparator" w:id="0">
    <w:p w:rsidR="00512EDF" w:rsidRDefault="0051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roman"/>
    <w:pitch w:val="variable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DF" w:rsidRDefault="00512EDF">
      <w:r>
        <w:separator/>
      </w:r>
    </w:p>
  </w:footnote>
  <w:footnote w:type="continuationSeparator" w:id="0">
    <w:p w:rsidR="00512EDF" w:rsidRDefault="0051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EC" w:rsidRDefault="00512EDF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5E0F0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736136"/>
      <w:docPartObj>
        <w:docPartGallery w:val="Page Numbers (Top of Page)"/>
        <w:docPartUnique/>
      </w:docPartObj>
    </w:sdtPr>
    <w:sdtEndPr/>
    <w:sdtContent>
      <w:p w:rsidR="00B019EC" w:rsidRDefault="00B019EC">
        <w:pPr>
          <w:pStyle w:val="af1"/>
          <w:jc w:val="center"/>
        </w:pPr>
      </w:p>
      <w:p w:rsidR="00B019EC" w:rsidRDefault="00512EDF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E0F02">
          <w:rPr>
            <w:noProof/>
          </w:rPr>
          <w:t>3</w:t>
        </w:r>
        <w:r>
          <w:fldChar w:fldCharType="end"/>
        </w:r>
      </w:p>
      <w:p w:rsidR="00B019EC" w:rsidRDefault="00512EDF">
        <w:pPr>
          <w:pStyle w:val="af1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33410"/>
      <w:docPartObj>
        <w:docPartGallery w:val="Page Numbers (Top of Page)"/>
        <w:docPartUnique/>
      </w:docPartObj>
    </w:sdtPr>
    <w:sdtEndPr/>
    <w:sdtContent>
      <w:p w:rsidR="00B019EC" w:rsidRDefault="00B019EC">
        <w:pPr>
          <w:pStyle w:val="af1"/>
          <w:jc w:val="center"/>
        </w:pPr>
      </w:p>
      <w:p w:rsidR="00B019EC" w:rsidRDefault="00512EDF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E0F02">
          <w:rPr>
            <w:noProof/>
          </w:rPr>
          <w:t>34</w:t>
        </w:r>
        <w:r>
          <w:fldChar w:fldCharType="end"/>
        </w:r>
      </w:p>
      <w:p w:rsidR="00B019EC" w:rsidRDefault="00512EDF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9EC"/>
    <w:rsid w:val="00512EDF"/>
    <w:rsid w:val="005E0F02"/>
    <w:rsid w:val="00B0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1B6D"/>
  <w15:docId w15:val="{090FB6A8-C011-4910-9F95-80C205AC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semiHidden/>
    <w:qFormat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C17E9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semiHidden/>
    <w:qFormat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"/>
    <w:qFormat/>
    <w:locked/>
    <w:rsid w:val="00C17E9C"/>
    <w:rPr>
      <w:rFonts w:ascii="Calibri" w:hAnsi="Calibri" w:cs="Calibri"/>
    </w:rPr>
  </w:style>
  <w:style w:type="character" w:customStyle="1" w:styleId="1">
    <w:name w:val="Основной текст с отступом Знак1"/>
    <w:basedOn w:val="a0"/>
    <w:link w:val="NoSpacingChar"/>
    <w:uiPriority w:val="99"/>
    <w:semiHidden/>
    <w:qFormat/>
    <w:rsid w:val="00C17E9C"/>
    <w:rPr>
      <w:sz w:val="24"/>
      <w:szCs w:val="24"/>
    </w:rPr>
  </w:style>
  <w:style w:type="character" w:customStyle="1" w:styleId="10">
    <w:name w:val="Текст Знак1"/>
    <w:basedOn w:val="a0"/>
    <w:uiPriority w:val="99"/>
    <w:semiHidden/>
    <w:qFormat/>
    <w:rsid w:val="00C17E9C"/>
    <w:rPr>
      <w:rFonts w:ascii="Consolas" w:hAnsi="Consolas" w:cs="Consolas"/>
      <w:sz w:val="21"/>
      <w:szCs w:val="21"/>
    </w:rPr>
  </w:style>
  <w:style w:type="character" w:customStyle="1" w:styleId="-">
    <w:name w:val="Интернет-ссылка"/>
    <w:basedOn w:val="a0"/>
    <w:uiPriority w:val="99"/>
    <w:semiHidden/>
    <w:unhideWhenUsed/>
    <w:rsid w:val="00C17E9C"/>
    <w:rPr>
      <w:color w:val="0000FF"/>
      <w:u w:val="single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C17E9C"/>
    <w:rPr>
      <w:color w:val="800080"/>
      <w:u w:val="single"/>
    </w:rPr>
  </w:style>
  <w:style w:type="character" w:styleId="a8">
    <w:name w:val="Strong"/>
    <w:basedOn w:val="a0"/>
    <w:uiPriority w:val="22"/>
    <w:qFormat/>
    <w:rsid w:val="00BB31A1"/>
    <w:rPr>
      <w:b/>
      <w:bCs/>
    </w:rPr>
  </w:style>
  <w:style w:type="character" w:styleId="a9">
    <w:name w:val="Emphasis"/>
    <w:basedOn w:val="a0"/>
    <w:uiPriority w:val="20"/>
    <w:qFormat/>
    <w:rsid w:val="00BB31A1"/>
    <w:rPr>
      <w:i/>
      <w:iCs/>
    </w:rPr>
  </w:style>
  <w:style w:type="character" w:customStyle="1" w:styleId="aa">
    <w:name w:val="Текст выноски Знак"/>
    <w:basedOn w:val="a0"/>
    <w:uiPriority w:val="99"/>
    <w:semiHidden/>
    <w:qFormat/>
    <w:rsid w:val="00A858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semiHidden/>
    <w:qFormat/>
    <w:rsid w:val="00D21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semiHidden/>
    <w:qFormat/>
    <w:rsid w:val="00D21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06FFF"/>
    <w:pPr>
      <w:spacing w:after="140" w:line="276" w:lineRule="auto"/>
    </w:pPr>
  </w:style>
  <w:style w:type="paragraph" w:styleId="ad">
    <w:name w:val="List"/>
    <w:basedOn w:val="ac"/>
    <w:rsid w:val="00006FFF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006FFF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c"/>
    <w:qFormat/>
    <w:rsid w:val="00006F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Название объекта1"/>
    <w:basedOn w:val="a"/>
    <w:qFormat/>
    <w:rsid w:val="00006FFF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Верхний и нижний колонтитулы"/>
    <w:basedOn w:val="a"/>
    <w:qFormat/>
    <w:rsid w:val="00006FFF"/>
  </w:style>
  <w:style w:type="paragraph" w:customStyle="1" w:styleId="15">
    <w:name w:val="Верхний колонтитул1"/>
    <w:basedOn w:val="a"/>
    <w:semiHidden/>
    <w:unhideWhenUsed/>
    <w:qFormat/>
    <w:rsid w:val="00C17E9C"/>
    <w:pPr>
      <w:tabs>
        <w:tab w:val="center" w:pos="4677"/>
        <w:tab w:val="right" w:pos="9355"/>
      </w:tabs>
    </w:pPr>
  </w:style>
  <w:style w:type="paragraph" w:customStyle="1" w:styleId="2">
    <w:name w:val="Верхний колонтитул Знак2"/>
    <w:basedOn w:val="a"/>
    <w:link w:val="af1"/>
    <w:semiHidden/>
    <w:unhideWhenUsed/>
    <w:qFormat/>
    <w:rsid w:val="00C17E9C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paragraph" w:styleId="af3">
    <w:name w:val="Plain Text"/>
    <w:basedOn w:val="a"/>
    <w:semiHidden/>
    <w:unhideWhenUsed/>
    <w:qFormat/>
    <w:rsid w:val="00C17E9C"/>
    <w:rPr>
      <w:rFonts w:ascii="Courier New" w:eastAsia="Calibri" w:hAnsi="Courier New" w:cs="Courier New"/>
      <w:sz w:val="20"/>
      <w:szCs w:val="20"/>
    </w:rPr>
  </w:style>
  <w:style w:type="paragraph" w:customStyle="1" w:styleId="ConsPlusNonformat">
    <w:name w:val="ConsPlusNonformat"/>
    <w:qFormat/>
    <w:rsid w:val="00C17E9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0">
    <w:name w:val="Нижний колонтитул Знак2"/>
    <w:basedOn w:val="a"/>
    <w:qFormat/>
    <w:rsid w:val="00C17E9C"/>
    <w:pPr>
      <w:ind w:left="720"/>
      <w:contextualSpacing/>
    </w:pPr>
    <w:rPr>
      <w:rFonts w:eastAsia="Calibri"/>
    </w:rPr>
  </w:style>
  <w:style w:type="paragraph" w:customStyle="1" w:styleId="16">
    <w:name w:val="Без интервала1"/>
    <w:qFormat/>
    <w:rsid w:val="00C17E9C"/>
    <w:rPr>
      <w:rFonts w:cs="Calibri"/>
      <w:sz w:val="24"/>
    </w:rPr>
  </w:style>
  <w:style w:type="paragraph" w:styleId="af4">
    <w:name w:val="Normal (Web)"/>
    <w:basedOn w:val="a"/>
    <w:uiPriority w:val="99"/>
    <w:unhideWhenUsed/>
    <w:qFormat/>
    <w:rsid w:val="000B1511"/>
    <w:pPr>
      <w:spacing w:beforeAutospacing="1" w:afterAutospacing="1"/>
    </w:pPr>
  </w:style>
  <w:style w:type="paragraph" w:customStyle="1" w:styleId="ConsPlusNormal">
    <w:name w:val="ConsPlusNormal"/>
    <w:qFormat/>
    <w:rsid w:val="00A0422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5">
    <w:name w:val="Balloon Text"/>
    <w:basedOn w:val="a"/>
    <w:uiPriority w:val="99"/>
    <w:semiHidden/>
    <w:unhideWhenUsed/>
    <w:qFormat/>
    <w:rsid w:val="00A8584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BC381A"/>
    <w:pPr>
      <w:ind w:left="720"/>
      <w:contextualSpacing/>
    </w:pPr>
  </w:style>
  <w:style w:type="paragraph" w:customStyle="1" w:styleId="3">
    <w:name w:val="Основной текст3"/>
    <w:basedOn w:val="a"/>
    <w:qFormat/>
    <w:rsid w:val="003D4824"/>
    <w:pPr>
      <w:widowControl w:val="0"/>
      <w:shd w:val="clear" w:color="auto" w:fill="FFFFFF"/>
      <w:spacing w:after="660" w:line="322" w:lineRule="exact"/>
      <w:ind w:hanging="480"/>
      <w:jc w:val="center"/>
    </w:pPr>
    <w:rPr>
      <w:rFonts w:eastAsia="Courier New"/>
      <w:color w:val="000000"/>
      <w:sz w:val="27"/>
      <w:szCs w:val="27"/>
    </w:rPr>
  </w:style>
  <w:style w:type="paragraph" w:customStyle="1" w:styleId="af7">
    <w:name w:val="Колонтитул"/>
    <w:basedOn w:val="a"/>
    <w:qFormat/>
  </w:style>
  <w:style w:type="paragraph" w:styleId="af1">
    <w:name w:val="header"/>
    <w:basedOn w:val="a"/>
    <w:link w:val="2"/>
    <w:uiPriority w:val="99"/>
    <w:unhideWhenUsed/>
    <w:rsid w:val="00D21B84"/>
    <w:pPr>
      <w:tabs>
        <w:tab w:val="center" w:pos="4677"/>
        <w:tab w:val="right" w:pos="9355"/>
      </w:tabs>
    </w:pPr>
  </w:style>
  <w:style w:type="paragraph" w:styleId="af8">
    <w:name w:val="footer"/>
    <w:basedOn w:val="a"/>
    <w:unhideWhenUsed/>
    <w:rsid w:val="00D21B84"/>
    <w:pPr>
      <w:tabs>
        <w:tab w:val="center" w:pos="4677"/>
        <w:tab w:val="right" w:pos="9355"/>
      </w:tabs>
    </w:pPr>
  </w:style>
  <w:style w:type="paragraph" w:customStyle="1" w:styleId="af9">
    <w:name w:val="Содержимое таблицы"/>
    <w:basedOn w:val="a"/>
    <w:qFormat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table" w:styleId="afb">
    <w:name w:val="Table Grid"/>
    <w:basedOn w:val="a1"/>
    <w:rsid w:val="00C17E9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E8CE4458EAC669ED786AFDC53DC84EEC74000B19A2C2CCFADFF5C8BG8I2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D:/%D0%95%D0%A2/%D0%9F%D0%BE%D1%87%D1%82%D0%B0/%D0%9F%D0%BE%D0%BB%D0%BE%D0%B6%D0%B5%D0%BD%D0%B8%D0%B5%20%D0%BE%20%D1%80%D0%B0%D0%B7%D1%80%20%D0%9C%D0%9F%20%D0%B2%20%D0%BD%D0%BE%D0%B2%20%D1%80%D0%B5%D0%B4%D0%B0%D0%BA%D1%86%D0%B8%D0%B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4E8CE4458EAC669ED798A2CA3F828EEECB190BB59B237293FEF90BD4D2EEA196FDD07816C42166783837AFG3I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4E8CE4458EAC669ED786AFDC53DC84EEC74406B69D2C2CCFADFF5C8BG8I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E67E-FDC2-4333-8DCA-96A1A349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7321</TotalTime>
  <Pages>1</Pages>
  <Words>7102</Words>
  <Characters>40485</Characters>
  <Application>Microsoft Office Word</Application>
  <DocSecurity>0</DocSecurity>
  <Lines>337</Lines>
  <Paragraphs>94</Paragraphs>
  <ScaleCrop>false</ScaleCrop>
  <Company>Microsoft</Company>
  <LinksUpToDate>false</LinksUpToDate>
  <CharactersWithSpaces>47493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287</cp:revision>
  <cp:lastPrinted>2022-09-07T15:42:00Z</cp:lastPrinted>
  <dcterms:created xsi:type="dcterms:W3CDTF">2015-08-31T10:20:00Z</dcterms:created>
  <dcterms:modified xsi:type="dcterms:W3CDTF">2022-09-09T05:19:00Z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